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272" w:type="dxa"/>
        <w:jc w:val="center"/>
        <w:tblInd w:w="88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3804"/>
        <w:gridCol w:w="2133"/>
      </w:tblGrid>
      <w:tr w:rsidR="002F2389" w:rsidTr="002F2389">
        <w:trPr>
          <w:trHeight w:val="889"/>
          <w:jc w:val="center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389" w:rsidRDefault="002F2389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جامعة المنصورة</w:t>
            </w:r>
          </w:p>
          <w:p w:rsidR="002F2389" w:rsidRDefault="002F2389">
            <w:pPr>
              <w:jc w:val="center"/>
              <w:rPr>
                <w:rFonts w:cs="Monotype Koufi"/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كلية الآداب</w:t>
            </w:r>
          </w:p>
          <w:p w:rsidR="002F2389" w:rsidRDefault="002F2389">
            <w:pPr>
              <w:jc w:val="center"/>
            </w:pPr>
            <w:r>
              <w:rPr>
                <w:rFonts w:cs="Monotype Koufi" w:hint="cs"/>
                <w:b/>
                <w:bCs/>
                <w:rtl/>
              </w:rPr>
              <w:t xml:space="preserve">  إدارة المكتبة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2389" w:rsidRDefault="002F2389">
            <w:pPr>
              <w:jc w:val="center"/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389" w:rsidRDefault="002F2389">
            <w:pPr>
              <w:jc w:val="center"/>
            </w:pPr>
            <w:r>
              <w:rPr>
                <w:rFonts w:cs="PT Bold Heading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33450" cy="733425"/>
                  <wp:effectExtent l="0" t="0" r="0" b="9525"/>
                  <wp:docPr id="1" name="صورة 1" descr="الوصف: الوصف: C:\Users\The Boss\Desktop\نماذجي\14859531_10154674654928953_124216522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الوصف: C:\Users\The Boss\Desktop\نماذجي\14859531_10154674654928953_1242165223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1A5" w:rsidRDefault="008F61A5" w:rsidP="008F61A5">
      <w:pPr>
        <w:tabs>
          <w:tab w:val="left" w:pos="866"/>
          <w:tab w:val="center" w:pos="4153"/>
        </w:tabs>
        <w:rPr>
          <w:rFonts w:cs="PT Bold Heading"/>
          <w:sz w:val="36"/>
          <w:szCs w:val="36"/>
          <w:rtl/>
        </w:rPr>
      </w:pPr>
    </w:p>
    <w:p w:rsidR="00C133EF" w:rsidRPr="008F61A5" w:rsidRDefault="008F61A5" w:rsidP="008F61A5">
      <w:pPr>
        <w:tabs>
          <w:tab w:val="left" w:pos="866"/>
          <w:tab w:val="center" w:pos="4153"/>
        </w:tabs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cs="PT Bold Heading"/>
          <w:sz w:val="36"/>
          <w:szCs w:val="36"/>
          <w:rtl/>
        </w:rPr>
        <w:tab/>
      </w:r>
      <w:r w:rsidR="002F2389" w:rsidRPr="008F61A5">
        <w:rPr>
          <w:rFonts w:ascii="Times New Roman" w:hAnsi="Times New Roman" w:cs="Times New Roman"/>
          <w:b/>
          <w:bCs/>
          <w:sz w:val="36"/>
          <w:szCs w:val="36"/>
          <w:rtl/>
        </w:rPr>
        <w:t>اللائحة الداخلية لمكتبة الكلية</w:t>
      </w:r>
      <w:r w:rsidR="00022440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</w:p>
    <w:p w:rsidR="00E4416B" w:rsidRPr="008F61A5" w:rsidRDefault="002F2389" w:rsidP="00022440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61A5">
        <w:rPr>
          <w:rFonts w:ascii="Times New Roman" w:hAnsi="Times New Roman" w:cs="Times New Roman"/>
          <w:b/>
          <w:bCs/>
          <w:sz w:val="36"/>
          <w:szCs w:val="36"/>
          <w:rtl/>
        </w:rPr>
        <w:t>1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- تستقبل مكتبة الكلية السادة </w:t>
      </w:r>
      <w:r w:rsidR="00037E3A">
        <w:rPr>
          <w:rFonts w:ascii="Times New Roman" w:hAnsi="Times New Roman" w:cs="Times New Roman" w:hint="cs"/>
          <w:b/>
          <w:bCs/>
          <w:sz w:val="28"/>
          <w:szCs w:val="28"/>
          <w:rtl/>
        </w:rPr>
        <w:t>أ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عضاء هيئة التدريس و</w:t>
      </w:r>
      <w:r w:rsidR="00542060"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معاونيهم وطلاب السنوات الدراسية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</w:t>
      </w:r>
      <w:r w:rsidR="00037E3A">
        <w:rPr>
          <w:rFonts w:ascii="Times New Roman" w:hAnsi="Times New Roman" w:cs="Times New Roman" w:hint="cs"/>
          <w:b/>
          <w:bCs/>
          <w:sz w:val="28"/>
          <w:szCs w:val="28"/>
          <w:rtl/>
        </w:rPr>
        <w:t>أ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ربعة من الكلية وباحثي الدراسات العليا  جميع </w:t>
      </w:r>
      <w:r w:rsidR="00037E3A">
        <w:rPr>
          <w:rFonts w:ascii="Times New Roman" w:hAnsi="Times New Roman" w:cs="Times New Roman" w:hint="cs"/>
          <w:b/>
          <w:bCs/>
          <w:sz w:val="28"/>
          <w:szCs w:val="28"/>
          <w:rtl/>
        </w:rPr>
        <w:t>أ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قسام الكلية يومي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ً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ا ماعدا الجمع</w:t>
      </w:r>
      <w:r w:rsidR="00E4416B"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ة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ساعات العمل المحددة بالكلية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،و</w:t>
      </w:r>
      <w:r w:rsidR="00E4416B"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تفتح </w:t>
      </w:r>
      <w:r w:rsidR="00022440" w:rsidRPr="008F61A5">
        <w:rPr>
          <w:rFonts w:ascii="Times New Roman" w:hAnsi="Times New Roman" w:cs="Times New Roman" w:hint="cs"/>
          <w:b/>
          <w:bCs/>
          <w:sz w:val="28"/>
          <w:szCs w:val="28"/>
          <w:rtl/>
        </w:rPr>
        <w:t>المكتبة</w:t>
      </w:r>
      <w:r w:rsidR="00E4416B"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أ</w:t>
      </w:r>
      <w:r w:rsidR="00E4416B"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بوابها </w:t>
      </w:r>
      <w:r w:rsidR="00022440" w:rsidRPr="008F61A5">
        <w:rPr>
          <w:rFonts w:ascii="Times New Roman" w:hAnsi="Times New Roman" w:cs="Times New Roman" w:hint="cs"/>
          <w:b/>
          <w:bCs/>
          <w:sz w:val="28"/>
          <w:szCs w:val="28"/>
          <w:rtl/>
        </w:rPr>
        <w:t>للمستفيدي</w:t>
      </w:r>
      <w:r w:rsidR="00022440" w:rsidRPr="008F61A5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ن</w:t>
      </w:r>
      <w:r w:rsidR="00E4416B"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الساعه 9 صباحا حتي الساعه الواحده ظهر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ً</w:t>
      </w:r>
      <w:r w:rsidR="00E4416B"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ا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2F2389" w:rsidRPr="008F61A5" w:rsidRDefault="002F2389" w:rsidP="00022440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2- لا يسمح بالدخول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إ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لى المكتبة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إ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لا بكارنيه الكلية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أ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إ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ثبات شخصية معتمد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2F2389" w:rsidRPr="008F61A5" w:rsidRDefault="002F2389" w:rsidP="00022440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3- لا يتم التعامل مع الكتب مباشرة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إل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 عن طريق موظف القسم المخصص وعن طريق البحث الإلكتروني  يستطيع ان يحدد رقم الكتاب المطلوب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2F2389" w:rsidRPr="008F61A5" w:rsidRDefault="002F2389" w:rsidP="00022440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4- لا يقوم الطالب بإرجاع الكتاب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إ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لى الرف في وجود الموظف المخصص للقسم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2F2389" w:rsidRPr="008F61A5" w:rsidRDefault="002F2389" w:rsidP="00022440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5- عند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إ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تلاف كتاب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أ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و فقده يتم خصم ثمن الكتاب وفق لائحة المكتبة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C741B1" w:rsidRPr="008F61A5" w:rsidRDefault="00C741B1" w:rsidP="002F2389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6- نظام الاستعارة الخارجية لأعضاء هيئة التدريس ومعاونيهم فقط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C741B1" w:rsidRPr="008F61A5" w:rsidRDefault="00C741B1" w:rsidP="002F2389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7- لا يسمح استعارة المراجع القديمة والمعاجم والقواميس والرسائل الجامعية والكتب ذات النسخة الواحدة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C741B1" w:rsidRPr="008F61A5" w:rsidRDefault="00C741B1" w:rsidP="00022440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8- </w:t>
      </w:r>
      <w:r w:rsidR="00022440" w:rsidRPr="008F61A5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 w:rsidR="00022440" w:rsidRPr="008F61A5">
        <w:rPr>
          <w:rFonts w:ascii="Times New Roman" w:hAnsi="Times New Roman" w:cs="Times New Roman" w:hint="cs"/>
          <w:b/>
          <w:bCs/>
          <w:sz w:val="28"/>
          <w:szCs w:val="28"/>
          <w:rtl/>
        </w:rPr>
        <w:t>تزام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بالهدوء والنظام في المكتبة ويمنع دخول أي مشروبات </w:t>
      </w:r>
      <w:r w:rsidR="00E4416B"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او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أ</w:t>
      </w:r>
      <w:r w:rsidR="00E4416B"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طعمه</w:t>
      </w: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C741B1" w:rsidRPr="008F61A5" w:rsidRDefault="00C741B1" w:rsidP="002F2389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9- يمنع من دخول المكتبة كل من يخل بنظام المكتبة وقواعدها المحددة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4416B" w:rsidRPr="008F61A5" w:rsidRDefault="00E4416B" w:rsidP="002F2389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10-لا يسمح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بتصوير</w:t>
      </w:r>
      <w:r w:rsidR="00022440" w:rsidRPr="008F61A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أكث</w:t>
      </w:r>
      <w:r w:rsidR="00022440" w:rsidRPr="008F61A5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ر</w:t>
      </w:r>
      <w:bookmarkStart w:id="0" w:name="_GoBack"/>
      <w:bookmarkEnd w:id="0"/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30% من الرسائل العلميه </w:t>
      </w:r>
      <w:r w:rsidR="00022440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</w:p>
    <w:p w:rsidR="00C741B1" w:rsidRPr="008F61A5" w:rsidRDefault="00C741B1" w:rsidP="008F61A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F61A5">
        <w:rPr>
          <w:rFonts w:ascii="Times New Roman" w:hAnsi="Times New Roman" w:cs="Times New Roman"/>
          <w:b/>
          <w:bCs/>
          <w:sz w:val="28"/>
          <w:szCs w:val="28"/>
          <w:rtl/>
        </w:rPr>
        <w:t>مدير ادارة المكتبة                               وكيل الكلية للدراسات العليا والبحوث</w:t>
      </w:r>
    </w:p>
    <w:p w:rsidR="00C741B1" w:rsidRPr="00C741B1" w:rsidRDefault="00022440" w:rsidP="00C741B1">
      <w:p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أ/ </w:t>
      </w:r>
      <w:r w:rsidR="00C741B1" w:rsidRPr="00C741B1">
        <w:rPr>
          <w:rFonts w:ascii="Simplified Arabic" w:hAnsi="Simplified Arabic" w:cs="Simplified Arabic"/>
          <w:b/>
          <w:bCs/>
          <w:sz w:val="32"/>
          <w:szCs w:val="32"/>
          <w:rtl/>
        </w:rPr>
        <w:t>وفاء مصطفى كام</w:t>
      </w:r>
      <w:r w:rsidR="00C741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                    </w:t>
      </w:r>
      <w:r w:rsidR="00C741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C741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C741B1" w:rsidRPr="00C741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</w:t>
      </w:r>
      <w:proofErr w:type="spellStart"/>
      <w:r w:rsidR="00C741B1" w:rsidRPr="00C741B1">
        <w:rPr>
          <w:rFonts w:ascii="Simplified Arabic" w:hAnsi="Simplified Arabic" w:cs="Simplified Arabic"/>
          <w:b/>
          <w:bCs/>
          <w:sz w:val="32"/>
          <w:szCs w:val="32"/>
          <w:rtl/>
        </w:rPr>
        <w:t>أ.د</w:t>
      </w:r>
      <w:proofErr w:type="spellEnd"/>
      <w:r w:rsidR="00C741B1" w:rsidRPr="00C741B1">
        <w:rPr>
          <w:rFonts w:ascii="Simplified Arabic" w:hAnsi="Simplified Arabic" w:cs="Simplified Arabic"/>
          <w:b/>
          <w:bCs/>
          <w:sz w:val="32"/>
          <w:szCs w:val="32"/>
          <w:rtl/>
        </w:rPr>
        <w:t>/ مسعد سلامة مندور</w:t>
      </w:r>
    </w:p>
    <w:sectPr w:rsidR="00C741B1" w:rsidRPr="00C741B1" w:rsidSect="00CF20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89"/>
    <w:rsid w:val="00022440"/>
    <w:rsid w:val="00037E3A"/>
    <w:rsid w:val="002F2389"/>
    <w:rsid w:val="00542060"/>
    <w:rsid w:val="008F61A5"/>
    <w:rsid w:val="00C133EF"/>
    <w:rsid w:val="00C741B1"/>
    <w:rsid w:val="00CF2072"/>
    <w:rsid w:val="00E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238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44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F238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4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yaser hatab</cp:lastModifiedBy>
  <cp:revision>10</cp:revision>
  <cp:lastPrinted>2021-06-29T07:30:00Z</cp:lastPrinted>
  <dcterms:created xsi:type="dcterms:W3CDTF">2021-06-29T07:08:00Z</dcterms:created>
  <dcterms:modified xsi:type="dcterms:W3CDTF">2021-11-01T08:43:00Z</dcterms:modified>
</cp:coreProperties>
</file>