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9E" w:rsidRDefault="0046279E" w:rsidP="0046279E">
      <w:pPr>
        <w:bidi/>
        <w:spacing w:after="0" w:line="240" w:lineRule="auto"/>
        <w:ind w:right="-164"/>
        <w:rPr>
          <w:rFonts w:cs="AdvertisingBold"/>
          <w:sz w:val="32"/>
          <w:szCs w:val="32"/>
          <w:rtl/>
          <w:lang w:bidi="ar-EG"/>
        </w:rPr>
      </w:pPr>
    </w:p>
    <w:p w:rsidR="003D5012" w:rsidRDefault="003D5012" w:rsidP="003D5012">
      <w:pPr>
        <w:bidi/>
        <w:spacing w:after="0" w:line="240" w:lineRule="auto"/>
        <w:ind w:right="-164"/>
        <w:rPr>
          <w:rFonts w:cs="AdvertisingBold"/>
          <w:sz w:val="32"/>
          <w:szCs w:val="32"/>
          <w:rtl/>
          <w:lang w:bidi="ar-EG"/>
        </w:rPr>
      </w:pPr>
    </w:p>
    <w:p w:rsidR="00A81B30" w:rsidRDefault="00A81B30" w:rsidP="00A81B30">
      <w:pPr>
        <w:bidi/>
        <w:spacing w:after="0" w:line="240" w:lineRule="auto"/>
        <w:ind w:right="-164"/>
        <w:rPr>
          <w:rFonts w:cs="AdvertisingBold"/>
          <w:sz w:val="32"/>
          <w:szCs w:val="32"/>
          <w:rtl/>
          <w:lang w:bidi="ar-EG"/>
        </w:rPr>
      </w:pPr>
    </w:p>
    <w:p w:rsidR="00A81B30" w:rsidRDefault="00A81B30" w:rsidP="00014517">
      <w:pPr>
        <w:bidi/>
        <w:spacing w:after="0" w:line="240" w:lineRule="auto"/>
        <w:ind w:right="270"/>
        <w:rPr>
          <w:rFonts w:cs="AdvertisingBold"/>
          <w:sz w:val="16"/>
          <w:szCs w:val="16"/>
          <w:rtl/>
          <w:lang w:bidi="ar-EG"/>
        </w:rPr>
      </w:pPr>
      <w:r w:rsidRPr="00B77209">
        <w:rPr>
          <w:rFonts w:cs="AdvertisingBold"/>
          <w:sz w:val="28"/>
          <w:szCs w:val="28"/>
          <w:rtl/>
          <w:lang w:bidi="ar-EG"/>
        </w:rPr>
        <w:t>السيد الأستاذ الدكتور /</w:t>
      </w:r>
      <w:r w:rsidRPr="00B77209">
        <w:rPr>
          <w:rFonts w:cs="AdvertisingBold" w:hint="cs"/>
          <w:sz w:val="28"/>
          <w:szCs w:val="28"/>
          <w:rtl/>
          <w:lang w:bidi="ar-EG"/>
        </w:rPr>
        <w:t xml:space="preserve"> </w:t>
      </w:r>
      <w:r w:rsidR="00014517">
        <w:rPr>
          <w:rFonts w:cs="AdvertisingBold" w:hint="cs"/>
          <w:sz w:val="28"/>
          <w:szCs w:val="28"/>
          <w:rtl/>
          <w:lang w:bidi="ar-EG"/>
        </w:rPr>
        <w:t>ناجى عبد الهادى</w:t>
      </w:r>
    </w:p>
    <w:p w:rsidR="00A81B30" w:rsidRPr="00A81B30" w:rsidRDefault="00A81B30" w:rsidP="00A81B30">
      <w:pPr>
        <w:bidi/>
        <w:spacing w:after="0" w:line="240" w:lineRule="auto"/>
        <w:ind w:right="270"/>
        <w:rPr>
          <w:rFonts w:cs="AdvertisingBold"/>
          <w:sz w:val="16"/>
          <w:szCs w:val="16"/>
          <w:rtl/>
          <w:lang w:bidi="ar-EG"/>
        </w:rPr>
      </w:pPr>
    </w:p>
    <w:p w:rsidR="00A81B30" w:rsidRPr="00014517" w:rsidRDefault="00014517" w:rsidP="00A81B30">
      <w:pPr>
        <w:bidi/>
        <w:spacing w:after="0" w:line="240" w:lineRule="auto"/>
        <w:ind w:right="270"/>
        <w:jc w:val="center"/>
        <w:rPr>
          <w:rFonts w:cs="AdvertisingBold"/>
          <w:sz w:val="24"/>
          <w:szCs w:val="24"/>
          <w:rtl/>
          <w:lang w:bidi="ar-EG"/>
        </w:rPr>
      </w:pPr>
      <w:r w:rsidRPr="00014517">
        <w:rPr>
          <w:rFonts w:cs="AdvertisingBold" w:hint="cs"/>
          <w:sz w:val="24"/>
          <w:szCs w:val="24"/>
          <w:rtl/>
          <w:lang w:bidi="ar-EG"/>
        </w:rPr>
        <w:t>مدير البرنامج التعليمي (ساعات معتدة)</w:t>
      </w:r>
    </w:p>
    <w:p w:rsidR="00A81B30" w:rsidRPr="003D5012" w:rsidRDefault="00A81B30" w:rsidP="00A81B30">
      <w:pPr>
        <w:bidi/>
        <w:spacing w:after="0" w:line="240" w:lineRule="auto"/>
        <w:ind w:right="1111"/>
        <w:jc w:val="both"/>
        <w:rPr>
          <w:rFonts w:cs="AdvertisingBold"/>
          <w:sz w:val="18"/>
          <w:szCs w:val="18"/>
          <w:rtl/>
          <w:lang w:bidi="ar-EG"/>
        </w:rPr>
      </w:pPr>
    </w:p>
    <w:p w:rsidR="00A81B30" w:rsidRDefault="00A81B30" w:rsidP="00A81B30">
      <w:pPr>
        <w:bidi/>
        <w:spacing w:after="0" w:line="240" w:lineRule="auto"/>
        <w:ind w:right="-164"/>
        <w:jc w:val="center"/>
        <w:rPr>
          <w:rFonts w:ascii="A Thuluth" w:hAnsi="A Thuluth" w:cs="A Thuluth"/>
          <w:sz w:val="24"/>
          <w:szCs w:val="24"/>
          <w:rtl/>
          <w:lang w:bidi="ar-EG"/>
        </w:rPr>
      </w:pPr>
      <w:r w:rsidRPr="003C68E5">
        <w:rPr>
          <w:rFonts w:ascii="A Thuluth" w:hAnsi="A Thuluth" w:cs="A Thuluth" w:hint="cs"/>
          <w:sz w:val="24"/>
          <w:szCs w:val="24"/>
          <w:rtl/>
          <w:lang w:bidi="ar-EG"/>
        </w:rPr>
        <w:t>تحية طيبة وبعد....</w:t>
      </w:r>
    </w:p>
    <w:p w:rsidR="00A81B30" w:rsidRPr="00B77209" w:rsidRDefault="00A81B30" w:rsidP="00A81B30">
      <w:pPr>
        <w:bidi/>
        <w:spacing w:after="0" w:line="240" w:lineRule="auto"/>
        <w:ind w:right="-164"/>
        <w:jc w:val="center"/>
        <w:rPr>
          <w:rFonts w:ascii="A Thuluth" w:hAnsi="A Thuluth" w:cs="A Thuluth"/>
          <w:sz w:val="6"/>
          <w:szCs w:val="6"/>
          <w:rtl/>
          <w:lang w:bidi="ar-EG"/>
        </w:rPr>
      </w:pPr>
    </w:p>
    <w:p w:rsidR="00F67B79" w:rsidRDefault="00F67B79" w:rsidP="005F5238">
      <w:pPr>
        <w:bidi/>
        <w:spacing w:after="0" w:line="360" w:lineRule="auto"/>
        <w:ind w:left="-101"/>
        <w:rPr>
          <w:rFonts w:ascii="sultan_mudaim.edit:mezajeey" w:hAnsi="sultan_mudaim.edit:mezajeey" w:cs="sultan_mudaim.edit:mezajeey"/>
          <w:sz w:val="28"/>
          <w:szCs w:val="32"/>
          <w:rtl/>
          <w:lang w:val="en-GB" w:bidi="ar-EG"/>
        </w:rPr>
      </w:pPr>
      <w:r>
        <w:rPr>
          <w:rFonts w:ascii="sultan_mudaim.edit:mezajeey" w:hAnsi="sultan_mudaim.edit:mezajeey" w:cs="Times New Roman" w:hint="cs"/>
          <w:sz w:val="28"/>
          <w:szCs w:val="32"/>
          <w:rtl/>
          <w:lang w:val="en-GB" w:bidi="ar-EG"/>
        </w:rPr>
        <w:t xml:space="preserve">مرسل سيادتكم النسخة المعدلة من المقرر الأختيارى للقسم والمعتمدة </w:t>
      </w:r>
      <w:r w:rsidR="005F5238" w:rsidRPr="00014517">
        <w:rPr>
          <w:rFonts w:ascii="sultan_mudaim.edit:mezajeey" w:hAnsi="sultan_mudaim.edit:mezajeey" w:cs="Times New Roman"/>
          <w:sz w:val="28"/>
          <w:szCs w:val="32"/>
          <w:rtl/>
          <w:lang w:val="en-GB" w:bidi="ar-EG"/>
        </w:rPr>
        <w:t xml:space="preserve">بتاريخ </w:t>
      </w:r>
      <w:r w:rsidR="005F5238">
        <w:rPr>
          <w:rFonts w:asciiTheme="majorBidi" w:hAnsiTheme="majorBidi" w:cstheme="majorBidi" w:hint="cs"/>
          <w:sz w:val="24"/>
          <w:szCs w:val="28"/>
          <w:rtl/>
          <w:lang w:val="en-GB" w:bidi="ar-EG"/>
        </w:rPr>
        <w:t>29</w:t>
      </w:r>
      <w:r w:rsidR="005F5238" w:rsidRPr="00014517">
        <w:rPr>
          <w:rFonts w:asciiTheme="majorBidi" w:hAnsiTheme="majorBidi" w:cstheme="majorBidi"/>
          <w:sz w:val="24"/>
          <w:szCs w:val="28"/>
          <w:rtl/>
          <w:lang w:val="en-GB" w:bidi="ar-EG"/>
        </w:rPr>
        <w:t>/</w:t>
      </w:r>
      <w:r w:rsidR="005F5238">
        <w:rPr>
          <w:rFonts w:asciiTheme="majorBidi" w:hAnsiTheme="majorBidi" w:cstheme="majorBidi" w:hint="cs"/>
          <w:sz w:val="24"/>
          <w:szCs w:val="28"/>
          <w:rtl/>
          <w:lang w:val="en-GB" w:bidi="ar-EG"/>
        </w:rPr>
        <w:t>9</w:t>
      </w:r>
      <w:r w:rsidR="005F5238" w:rsidRPr="00014517">
        <w:rPr>
          <w:rFonts w:asciiTheme="majorBidi" w:hAnsiTheme="majorBidi" w:cstheme="majorBidi"/>
          <w:sz w:val="24"/>
          <w:szCs w:val="28"/>
          <w:rtl/>
          <w:lang w:val="en-GB" w:bidi="ar-EG"/>
        </w:rPr>
        <w:t xml:space="preserve">/2021 </w:t>
      </w:r>
      <w:r w:rsidR="005F5238" w:rsidRPr="00014517">
        <w:rPr>
          <w:rFonts w:ascii="sultan_mudaim.edit:mezajeey" w:hAnsi="sultan_mudaim.edit:mezajeey" w:cs="sultan_mudaim.edit:mezajeey"/>
          <w:sz w:val="28"/>
          <w:szCs w:val="32"/>
          <w:rtl/>
          <w:lang w:val="en-GB" w:bidi="ar-EG"/>
        </w:rPr>
        <w:t xml:space="preserve"> </w:t>
      </w:r>
      <w:r w:rsidR="00BF47D0">
        <w:rPr>
          <w:rFonts w:ascii="sultan_mudaim.edit:mezajeey" w:hAnsi="sultan_mudaim.edit:mezajeey" w:cs="sultan_mudaim.edit:mezajeey"/>
          <w:sz w:val="28"/>
          <w:szCs w:val="32"/>
          <w:lang w:val="en-GB" w:bidi="ar-EG"/>
        </w:rPr>
        <w:t>.</w:t>
      </w:r>
    </w:p>
    <w:p w:rsidR="00A81B30" w:rsidRPr="00345848" w:rsidRDefault="00A81B30" w:rsidP="00181B54">
      <w:pPr>
        <w:bidi/>
        <w:spacing w:after="0" w:line="240" w:lineRule="auto"/>
        <w:ind w:right="-164"/>
        <w:jc w:val="center"/>
        <w:rPr>
          <w:rFonts w:ascii="A Thuluth" w:hAnsi="A Thuluth" w:cs="A Thuluth"/>
          <w:sz w:val="24"/>
          <w:szCs w:val="24"/>
          <w:rtl/>
          <w:lang w:bidi="ar-EG"/>
        </w:rPr>
      </w:pPr>
      <w:r w:rsidRPr="00345848">
        <w:rPr>
          <w:rFonts w:ascii="A Thuluth" w:hAnsi="A Thuluth" w:cs="A Thuluth"/>
          <w:sz w:val="24"/>
          <w:szCs w:val="24"/>
          <w:rtl/>
          <w:lang w:bidi="ar-EG"/>
        </w:rPr>
        <w:t>وتفضلوا بقبول وافر الاحترام والتقدير</w:t>
      </w:r>
      <w:r w:rsidRPr="003C68E5">
        <w:rPr>
          <w:rFonts w:ascii="A Thuluth" w:hAnsi="A Thuluth" w:cs="A Thuluth"/>
          <w:sz w:val="24"/>
          <w:szCs w:val="24"/>
          <w:rtl/>
          <w:lang w:bidi="ar-EG"/>
        </w:rPr>
        <w:t xml:space="preserve"> ،،،</w:t>
      </w:r>
    </w:p>
    <w:p w:rsidR="00A81B30" w:rsidRDefault="00A81B30" w:rsidP="00A81B30">
      <w:pPr>
        <w:bidi/>
        <w:spacing w:after="0" w:line="240" w:lineRule="auto"/>
        <w:ind w:right="-164"/>
        <w:jc w:val="center"/>
        <w:rPr>
          <w:rFonts w:cs="AdvertisingBold"/>
          <w:sz w:val="12"/>
          <w:szCs w:val="12"/>
          <w:rtl/>
          <w:lang w:bidi="ar-EG"/>
        </w:rPr>
      </w:pPr>
    </w:p>
    <w:p w:rsidR="00A81B30" w:rsidRDefault="00A81B30" w:rsidP="00A81B30">
      <w:pPr>
        <w:bidi/>
        <w:spacing w:after="0" w:line="240" w:lineRule="auto"/>
        <w:ind w:right="-164"/>
        <w:jc w:val="center"/>
        <w:rPr>
          <w:rFonts w:cs="AdvertisingBold"/>
          <w:sz w:val="12"/>
          <w:szCs w:val="12"/>
          <w:rtl/>
          <w:lang w:bidi="ar-EG"/>
        </w:rPr>
      </w:pPr>
    </w:p>
    <w:p w:rsidR="00A81B30" w:rsidRDefault="00A81B30" w:rsidP="00A81B30">
      <w:pPr>
        <w:bidi/>
        <w:spacing w:after="0" w:line="240" w:lineRule="auto"/>
        <w:rPr>
          <w:rFonts w:cs="AdvertisingBold"/>
          <w:sz w:val="16"/>
          <w:szCs w:val="16"/>
          <w:rtl/>
          <w:lang w:bidi="ar-EG"/>
        </w:rPr>
      </w:pPr>
    </w:p>
    <w:tbl>
      <w:tblPr>
        <w:tblStyle w:val="TableGrid"/>
        <w:tblW w:w="4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tblGrid>
      <w:tr w:rsidR="00A81B30" w:rsidRPr="006E2793" w:rsidTr="00E97AA0">
        <w:trPr>
          <w:trHeight w:val="1410"/>
        </w:trPr>
        <w:tc>
          <w:tcPr>
            <w:tcW w:w="4003" w:type="dxa"/>
            <w:vAlign w:val="center"/>
          </w:tcPr>
          <w:p w:rsidR="00A81B30" w:rsidRPr="003D5012" w:rsidRDefault="00A81B30" w:rsidP="00E97AA0">
            <w:pPr>
              <w:tabs>
                <w:tab w:val="left" w:pos="260"/>
                <w:tab w:val="center" w:pos="4465"/>
              </w:tabs>
              <w:bidi/>
              <w:ind w:right="562"/>
              <w:jc w:val="center"/>
              <w:rPr>
                <w:rFonts w:cs="AdvertisingBold"/>
                <w:sz w:val="28"/>
                <w:szCs w:val="28"/>
                <w:lang w:bidi="ar-EG"/>
              </w:rPr>
            </w:pPr>
            <w:r w:rsidRPr="003D5012">
              <w:rPr>
                <w:rFonts w:cs="AdvertisingBold" w:hint="cs"/>
                <w:sz w:val="28"/>
                <w:szCs w:val="28"/>
                <w:rtl/>
                <w:lang w:bidi="ar-EG"/>
              </w:rPr>
              <w:t>رئيس قسم التعليم الطبى</w:t>
            </w:r>
          </w:p>
          <w:p w:rsidR="00A81B30" w:rsidRPr="006E2793" w:rsidRDefault="00A81B30" w:rsidP="00E97AA0">
            <w:pPr>
              <w:tabs>
                <w:tab w:val="left" w:pos="260"/>
                <w:tab w:val="center" w:pos="4465"/>
              </w:tabs>
              <w:bidi/>
              <w:ind w:right="562"/>
              <w:jc w:val="center"/>
              <w:rPr>
                <w:rFonts w:ascii="A Thuluth" w:hAnsi="A Thuluth" w:cs="A Thuluth"/>
                <w:b/>
                <w:bCs/>
                <w:sz w:val="26"/>
                <w:szCs w:val="26"/>
                <w:lang w:val="en-US" w:bidi="ar-EG"/>
              </w:rPr>
            </w:pPr>
          </w:p>
        </w:tc>
      </w:tr>
      <w:tr w:rsidR="00A81B30" w:rsidRPr="006E2793" w:rsidTr="00E97AA0">
        <w:trPr>
          <w:trHeight w:val="840"/>
        </w:trPr>
        <w:tc>
          <w:tcPr>
            <w:tcW w:w="4003" w:type="dxa"/>
            <w:vAlign w:val="center"/>
          </w:tcPr>
          <w:p w:rsidR="00A81B30" w:rsidRPr="006E2793" w:rsidRDefault="00A81B30" w:rsidP="00E97AA0">
            <w:pPr>
              <w:tabs>
                <w:tab w:val="left" w:pos="260"/>
                <w:tab w:val="center" w:pos="4465"/>
              </w:tabs>
              <w:bidi/>
              <w:ind w:right="562"/>
              <w:jc w:val="right"/>
              <w:rPr>
                <w:rFonts w:ascii="A Thuluth" w:hAnsi="A Thuluth" w:cs="A Thuluth"/>
                <w:b/>
                <w:bCs/>
                <w:sz w:val="26"/>
                <w:szCs w:val="26"/>
                <w:lang w:val="en-US" w:bidi="ar-EG"/>
              </w:rPr>
            </w:pPr>
            <w:r w:rsidRPr="006E2793">
              <w:rPr>
                <w:rFonts w:cs="AdvertisingBold" w:hint="cs"/>
                <w:sz w:val="26"/>
                <w:szCs w:val="26"/>
                <w:rtl/>
                <w:lang w:bidi="ar-EG"/>
              </w:rPr>
              <w:t>أ.م.د/ هند محمود أبو العطا</w:t>
            </w:r>
          </w:p>
        </w:tc>
      </w:tr>
    </w:tbl>
    <w:p w:rsidR="00A81B30" w:rsidRDefault="00A81B30" w:rsidP="00A81B30">
      <w:pPr>
        <w:bidi/>
        <w:spacing w:after="0" w:line="240" w:lineRule="auto"/>
        <w:rPr>
          <w:rFonts w:cs="AF_Diwani"/>
          <w:sz w:val="40"/>
          <w:szCs w:val="40"/>
          <w:rtl/>
        </w:rPr>
      </w:pPr>
    </w:p>
    <w:p w:rsidR="00014517" w:rsidRDefault="00014517" w:rsidP="00014517">
      <w:pPr>
        <w:bidi/>
        <w:spacing w:after="0" w:line="240" w:lineRule="auto"/>
        <w:rPr>
          <w:rFonts w:cs="AF_Diwani"/>
          <w:sz w:val="40"/>
          <w:szCs w:val="40"/>
          <w:rtl/>
        </w:rPr>
      </w:pPr>
    </w:p>
    <w:p w:rsidR="00014517" w:rsidRDefault="00014517" w:rsidP="00014517">
      <w:pPr>
        <w:bidi/>
        <w:spacing w:after="0" w:line="240" w:lineRule="auto"/>
        <w:rPr>
          <w:rFonts w:cs="AF_Diwani"/>
          <w:sz w:val="40"/>
          <w:szCs w:val="40"/>
          <w:rtl/>
        </w:rPr>
      </w:pPr>
    </w:p>
    <w:p w:rsidR="00014517" w:rsidRDefault="00014517" w:rsidP="00014517">
      <w:pPr>
        <w:bidi/>
        <w:spacing w:after="0" w:line="240" w:lineRule="auto"/>
        <w:rPr>
          <w:rFonts w:cs="AF_Diwani"/>
          <w:sz w:val="40"/>
          <w:szCs w:val="40"/>
          <w:rtl/>
        </w:rPr>
      </w:pPr>
    </w:p>
    <w:p w:rsidR="00014517" w:rsidRDefault="00014517" w:rsidP="00014517">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ind w:right="-164"/>
        <w:rPr>
          <w:rFonts w:cs="AdvertisingBold"/>
          <w:sz w:val="32"/>
          <w:szCs w:val="32"/>
          <w:rtl/>
          <w:lang w:bidi="ar-EG"/>
        </w:rPr>
      </w:pPr>
    </w:p>
    <w:p w:rsidR="005F5238" w:rsidRDefault="005F5238" w:rsidP="005F5238">
      <w:pPr>
        <w:bidi/>
        <w:spacing w:after="0" w:line="240" w:lineRule="auto"/>
        <w:ind w:right="270"/>
        <w:rPr>
          <w:rFonts w:cs="AdvertisingBold"/>
          <w:sz w:val="16"/>
          <w:szCs w:val="16"/>
          <w:rtl/>
          <w:lang w:bidi="ar-EG"/>
        </w:rPr>
      </w:pPr>
      <w:r w:rsidRPr="00B77209">
        <w:rPr>
          <w:rFonts w:cs="AdvertisingBold"/>
          <w:sz w:val="28"/>
          <w:szCs w:val="28"/>
          <w:rtl/>
          <w:lang w:bidi="ar-EG"/>
        </w:rPr>
        <w:lastRenderedPageBreak/>
        <w:t>السيد الأستاذ الدكتور /</w:t>
      </w:r>
      <w:r w:rsidRPr="00B77209">
        <w:rPr>
          <w:rFonts w:cs="AdvertisingBold" w:hint="cs"/>
          <w:sz w:val="28"/>
          <w:szCs w:val="28"/>
          <w:rtl/>
          <w:lang w:bidi="ar-EG"/>
        </w:rPr>
        <w:t xml:space="preserve"> </w:t>
      </w:r>
      <w:r>
        <w:rPr>
          <w:rFonts w:cs="AdvertisingBold" w:hint="cs"/>
          <w:sz w:val="28"/>
          <w:szCs w:val="28"/>
          <w:rtl/>
          <w:lang w:bidi="ar-EG"/>
        </w:rPr>
        <w:t>ناجى عبد الهادى</w:t>
      </w:r>
    </w:p>
    <w:p w:rsidR="005F5238" w:rsidRPr="00A81B30" w:rsidRDefault="005F5238" w:rsidP="005F5238">
      <w:pPr>
        <w:bidi/>
        <w:spacing w:after="0" w:line="240" w:lineRule="auto"/>
        <w:ind w:right="270"/>
        <w:rPr>
          <w:rFonts w:cs="AdvertisingBold"/>
          <w:sz w:val="16"/>
          <w:szCs w:val="16"/>
          <w:rtl/>
          <w:lang w:bidi="ar-EG"/>
        </w:rPr>
      </w:pPr>
    </w:p>
    <w:p w:rsidR="005F5238" w:rsidRPr="00014517" w:rsidRDefault="005F5238" w:rsidP="005F5238">
      <w:pPr>
        <w:bidi/>
        <w:spacing w:after="0" w:line="240" w:lineRule="auto"/>
        <w:ind w:right="270"/>
        <w:jc w:val="center"/>
        <w:rPr>
          <w:rFonts w:cs="AdvertisingBold"/>
          <w:sz w:val="24"/>
          <w:szCs w:val="24"/>
          <w:rtl/>
          <w:lang w:bidi="ar-EG"/>
        </w:rPr>
      </w:pPr>
      <w:r w:rsidRPr="00014517">
        <w:rPr>
          <w:rFonts w:cs="AdvertisingBold" w:hint="cs"/>
          <w:sz w:val="24"/>
          <w:szCs w:val="24"/>
          <w:rtl/>
          <w:lang w:bidi="ar-EG"/>
        </w:rPr>
        <w:t>مدير البرنامج التعليمي (ساعات معتدة)</w:t>
      </w:r>
    </w:p>
    <w:p w:rsidR="005F5238" w:rsidRPr="003D5012" w:rsidRDefault="005F5238" w:rsidP="005F5238">
      <w:pPr>
        <w:bidi/>
        <w:spacing w:after="0" w:line="240" w:lineRule="auto"/>
        <w:ind w:right="1111"/>
        <w:jc w:val="both"/>
        <w:rPr>
          <w:rFonts w:cs="AdvertisingBold"/>
          <w:sz w:val="18"/>
          <w:szCs w:val="18"/>
          <w:rtl/>
          <w:lang w:bidi="ar-EG"/>
        </w:rPr>
      </w:pPr>
    </w:p>
    <w:p w:rsidR="005F5238" w:rsidRDefault="005F5238" w:rsidP="005F5238">
      <w:pPr>
        <w:bidi/>
        <w:spacing w:after="0" w:line="240" w:lineRule="auto"/>
        <w:ind w:right="-164"/>
        <w:jc w:val="center"/>
        <w:rPr>
          <w:rFonts w:ascii="A Thuluth" w:hAnsi="A Thuluth" w:cs="A Thuluth"/>
          <w:sz w:val="24"/>
          <w:szCs w:val="24"/>
          <w:rtl/>
          <w:lang w:bidi="ar-EG"/>
        </w:rPr>
      </w:pPr>
      <w:r w:rsidRPr="003C68E5">
        <w:rPr>
          <w:rFonts w:ascii="A Thuluth" w:hAnsi="A Thuluth" w:cs="A Thuluth" w:hint="cs"/>
          <w:sz w:val="24"/>
          <w:szCs w:val="24"/>
          <w:rtl/>
          <w:lang w:bidi="ar-EG"/>
        </w:rPr>
        <w:t>تحية طيبة وبعد....</w:t>
      </w:r>
    </w:p>
    <w:p w:rsidR="005F5238" w:rsidRPr="00B77209" w:rsidRDefault="005F5238" w:rsidP="005F5238">
      <w:pPr>
        <w:bidi/>
        <w:spacing w:after="0" w:line="240" w:lineRule="auto"/>
        <w:ind w:right="-164"/>
        <w:jc w:val="center"/>
        <w:rPr>
          <w:rFonts w:ascii="A Thuluth" w:hAnsi="A Thuluth" w:cs="A Thuluth"/>
          <w:sz w:val="6"/>
          <w:szCs w:val="6"/>
          <w:rtl/>
          <w:lang w:bidi="ar-EG"/>
        </w:rPr>
      </w:pPr>
    </w:p>
    <w:p w:rsidR="005F5238" w:rsidRDefault="005F5238" w:rsidP="00BF47D0">
      <w:pPr>
        <w:bidi/>
        <w:spacing w:after="0" w:line="276" w:lineRule="auto"/>
        <w:ind w:left="-850" w:right="-274"/>
        <w:rPr>
          <w:rFonts w:ascii="sultan_mudaim.edit:mezajeey" w:hAnsi="sultan_mudaim.edit:mezajeey" w:cs="sultan_mudaim.edit:mezajeey"/>
          <w:sz w:val="28"/>
          <w:szCs w:val="32"/>
          <w:rtl/>
          <w:lang w:val="en-GB" w:bidi="ar-EG"/>
        </w:rPr>
      </w:pPr>
      <w:r>
        <w:rPr>
          <w:rFonts w:ascii="sultan_mudaim.edit:mezajeey" w:hAnsi="sultan_mudaim.edit:mezajeey" w:cs="Times New Roman" w:hint="cs"/>
          <w:sz w:val="28"/>
          <w:szCs w:val="32"/>
          <w:rtl/>
          <w:lang w:val="en-GB" w:bidi="ar-EG"/>
        </w:rPr>
        <w:t xml:space="preserve">رداً على خطاب سيادتكم الوارد الينا بتاريخ </w:t>
      </w:r>
      <w:r w:rsidRPr="005F5238">
        <w:rPr>
          <w:rFonts w:asciiTheme="majorBidi" w:hAnsiTheme="majorBidi" w:cstheme="majorBidi" w:hint="cs"/>
          <w:sz w:val="24"/>
          <w:szCs w:val="28"/>
          <w:rtl/>
          <w:lang w:val="en-GB" w:bidi="ar-EG"/>
        </w:rPr>
        <w:t xml:space="preserve"> 3/10/2021</w:t>
      </w:r>
      <w:r>
        <w:rPr>
          <w:rFonts w:ascii="sultan_mudaim.edit:mezajeey" w:hAnsi="sultan_mudaim.edit:mezajeey" w:cs="sultan_mudaim.edit:mezajeey" w:hint="cs"/>
          <w:sz w:val="28"/>
          <w:szCs w:val="32"/>
          <w:rtl/>
          <w:lang w:val="en-GB" w:bidi="ar-EG"/>
        </w:rPr>
        <w:t xml:space="preserve"> </w:t>
      </w:r>
      <w:r w:rsidRPr="00014517">
        <w:rPr>
          <w:rFonts w:ascii="sultan_mudaim.edit:mezajeey" w:hAnsi="sultan_mudaim.edit:mezajeey" w:cs="Times New Roman"/>
          <w:sz w:val="28"/>
          <w:szCs w:val="32"/>
          <w:rtl/>
          <w:lang w:val="en-GB" w:bidi="ar-EG"/>
        </w:rPr>
        <w:t xml:space="preserve">بشأن </w:t>
      </w:r>
      <w:r>
        <w:rPr>
          <w:rFonts w:ascii="sultan_mudaim.edit:mezajeey" w:hAnsi="sultan_mudaim.edit:mezajeey" w:cs="Times New Roman" w:hint="cs"/>
          <w:sz w:val="28"/>
          <w:szCs w:val="32"/>
          <w:rtl/>
          <w:lang w:val="en-GB" w:bidi="ar-EG"/>
        </w:rPr>
        <w:t>ترشيح عضو هيئة</w:t>
      </w:r>
      <w:r w:rsidR="00BF47D0">
        <w:rPr>
          <w:rFonts w:ascii="sultan_mudaim.edit:mezajeey" w:hAnsi="sultan_mudaim.edit:mezajeey" w:cs="sultan_mudaim.edit:mezajeey"/>
          <w:sz w:val="28"/>
          <w:szCs w:val="32"/>
          <w:lang w:val="en-GB" w:bidi="ar-EG"/>
        </w:rPr>
        <w:t xml:space="preserve"> </w:t>
      </w:r>
      <w:r w:rsidR="00BF47D0" w:rsidRPr="00014517">
        <w:rPr>
          <w:rFonts w:ascii="sultan_mudaim.edit:mezajeey" w:hAnsi="sultan_mudaim.edit:mezajeey" w:cs="Times New Roman"/>
          <w:sz w:val="28"/>
          <w:szCs w:val="32"/>
          <w:rtl/>
          <w:lang w:val="en-GB" w:bidi="ar-EG"/>
        </w:rPr>
        <w:t>التدريس</w:t>
      </w:r>
      <w:r>
        <w:rPr>
          <w:rFonts w:ascii="sultan_mudaim.edit:mezajeey" w:hAnsi="sultan_mudaim.edit:mezajeey" w:cs="Times New Roman" w:hint="cs"/>
          <w:sz w:val="28"/>
          <w:szCs w:val="32"/>
          <w:rtl/>
          <w:lang w:val="en-GB" w:bidi="ar-EG"/>
        </w:rPr>
        <w:t xml:space="preserve"> المسئول عن المقرر الاختيارى </w:t>
      </w:r>
      <w:r w:rsidRPr="00014517">
        <w:rPr>
          <w:rFonts w:ascii="sultan_mudaim.edit:mezajeey" w:hAnsi="sultan_mudaim.edit:mezajeey" w:cs="Times New Roman"/>
          <w:sz w:val="28"/>
          <w:szCs w:val="32"/>
          <w:rtl/>
          <w:lang w:val="en-GB" w:bidi="ar-EG"/>
        </w:rPr>
        <w:t xml:space="preserve"> و</w:t>
      </w:r>
      <w:r>
        <w:rPr>
          <w:rFonts w:ascii="sultan_mudaim.edit:mezajeey" w:hAnsi="sultan_mudaim.edit:mezajeey" w:cs="Times New Roman" w:hint="cs"/>
          <w:sz w:val="28"/>
          <w:szCs w:val="32"/>
          <w:rtl/>
          <w:lang w:val="en-GB" w:bidi="ar-EG"/>
        </w:rPr>
        <w:t xml:space="preserve">عضو </w:t>
      </w:r>
      <w:r w:rsidRPr="00014517">
        <w:rPr>
          <w:rFonts w:ascii="sultan_mudaim.edit:mezajeey" w:hAnsi="sultan_mudaim.edit:mezajeey" w:cs="Times New Roman"/>
          <w:sz w:val="28"/>
          <w:szCs w:val="32"/>
          <w:rtl/>
          <w:lang w:val="en-GB" w:bidi="ar-EG"/>
        </w:rPr>
        <w:t>هيئة</w:t>
      </w:r>
      <w:r>
        <w:rPr>
          <w:rFonts w:ascii="sultan_mudaim.edit:mezajeey" w:hAnsi="sultan_mudaim.edit:mezajeey" w:cs="Times New Roman" w:hint="cs"/>
          <w:sz w:val="28"/>
          <w:szCs w:val="32"/>
          <w:rtl/>
          <w:lang w:val="en-GB" w:bidi="ar-EG"/>
        </w:rPr>
        <w:t xml:space="preserve"> تدريس </w:t>
      </w:r>
      <w:r>
        <w:rPr>
          <w:rFonts w:ascii="sultan_mudaim.edit:mezajeey" w:hAnsi="sultan_mudaim.edit:mezajeey" w:cs="sultan_mudaim.edit:mezajeey"/>
          <w:sz w:val="28"/>
          <w:szCs w:val="32"/>
          <w:rtl/>
          <w:lang w:val="en-GB" w:bidi="ar-EG"/>
        </w:rPr>
        <w:t xml:space="preserve"> </w:t>
      </w:r>
      <w:r>
        <w:rPr>
          <w:rFonts w:ascii="sultan_mudaim.edit:mezajeey" w:hAnsi="sultan_mudaim.edit:mezajeey" w:cs="Times New Roman" w:hint="cs"/>
          <w:sz w:val="28"/>
          <w:szCs w:val="32"/>
          <w:rtl/>
          <w:lang w:val="en-GB" w:bidi="ar-EG"/>
        </w:rPr>
        <w:t>ل</w:t>
      </w:r>
      <w:r w:rsidRPr="00014517">
        <w:rPr>
          <w:rFonts w:ascii="sultan_mudaim.edit:mezajeey" w:hAnsi="sultan_mudaim.edit:mezajeey" w:cs="Times New Roman"/>
          <w:sz w:val="28"/>
          <w:szCs w:val="32"/>
          <w:rtl/>
          <w:lang w:val="en-GB" w:bidi="ar-EG"/>
        </w:rPr>
        <w:t>لمعاونه</w:t>
      </w:r>
      <w:r>
        <w:rPr>
          <w:rFonts w:ascii="sultan_mudaim.edit:mezajeey" w:hAnsi="sultan_mudaim.edit:mezajeey" w:cs="Times New Roman" w:hint="cs"/>
          <w:sz w:val="28"/>
          <w:szCs w:val="32"/>
          <w:rtl/>
          <w:lang w:val="en-GB" w:bidi="ar-EG"/>
        </w:rPr>
        <w:t xml:space="preserve"> فى التدريس </w:t>
      </w:r>
      <w:r w:rsidRPr="00014517">
        <w:rPr>
          <w:rFonts w:ascii="sultan_mudaim.edit:mezajeey" w:hAnsi="sultan_mudaim.edit:mezajeey" w:cs="sultan_mudaim.edit:mezajeey"/>
          <w:sz w:val="28"/>
          <w:szCs w:val="32"/>
          <w:rtl/>
          <w:lang w:val="en-GB" w:bidi="ar-EG"/>
        </w:rPr>
        <w:t xml:space="preserve"> </w:t>
      </w:r>
    </w:p>
    <w:p w:rsidR="005F5238" w:rsidRPr="00014517" w:rsidRDefault="00D5369B" w:rsidP="005F5238">
      <w:pPr>
        <w:bidi/>
        <w:spacing w:after="0" w:line="276" w:lineRule="auto"/>
        <w:ind w:left="-850" w:right="-274"/>
        <w:rPr>
          <w:rFonts w:ascii="sultan_mudaim.edit:mezajeey" w:hAnsi="sultan_mudaim.edit:mezajeey" w:cs="sultan_mudaim.edit:mezajeey"/>
          <w:sz w:val="28"/>
          <w:szCs w:val="32"/>
          <w:rtl/>
          <w:lang w:val="en-GB" w:bidi="ar-EG"/>
        </w:rPr>
      </w:pPr>
      <w:r>
        <w:rPr>
          <w:rFonts w:ascii="sultan_mudaim.edit:mezajeey" w:hAnsi="sultan_mudaim.edit:mezajeey" w:cs="Times New Roman" w:hint="cs"/>
          <w:sz w:val="28"/>
          <w:szCs w:val="32"/>
          <w:rtl/>
          <w:lang w:val="en-GB" w:bidi="ar-EG"/>
        </w:rPr>
        <w:t>نحيط سيادتكم علماً بأن تم ترشيح كلا من</w:t>
      </w:r>
      <w:r>
        <w:rPr>
          <w:rFonts w:ascii="sultan_mudaim.edit:mezajeey" w:hAnsi="sultan_mudaim.edit:mezajeey" w:cs="sultan_mudaim.edit:mezajeey" w:hint="cs"/>
          <w:sz w:val="28"/>
          <w:szCs w:val="32"/>
          <w:rtl/>
          <w:lang w:val="en-GB" w:bidi="ar-EG"/>
        </w:rPr>
        <w:t>:-</w:t>
      </w:r>
    </w:p>
    <w:tbl>
      <w:tblPr>
        <w:tblStyle w:val="TableGrid"/>
        <w:bidiVisual/>
        <w:tblW w:w="0" w:type="auto"/>
        <w:tblInd w:w="-850" w:type="dxa"/>
        <w:tblLook w:val="04A0" w:firstRow="1" w:lastRow="0" w:firstColumn="1" w:lastColumn="0" w:noHBand="0" w:noVBand="1"/>
      </w:tblPr>
      <w:tblGrid>
        <w:gridCol w:w="4633"/>
        <w:gridCol w:w="4633"/>
      </w:tblGrid>
      <w:tr w:rsidR="006C5816" w:rsidTr="001D06D2">
        <w:tc>
          <w:tcPr>
            <w:tcW w:w="4633" w:type="dxa"/>
          </w:tcPr>
          <w:p w:rsidR="006C5816" w:rsidRPr="00E37A30" w:rsidRDefault="006C5816" w:rsidP="00BF47D0">
            <w:pPr>
              <w:bidi/>
              <w:spacing w:line="276" w:lineRule="auto"/>
              <w:ind w:right="-274"/>
              <w:rPr>
                <w:rFonts w:ascii="Calibri" w:hAnsi="Calibri" w:cs="Calibri"/>
                <w:sz w:val="28"/>
                <w:szCs w:val="32"/>
                <w:rtl/>
                <w:lang w:bidi="ar-EG"/>
              </w:rPr>
            </w:pPr>
            <w:r w:rsidRPr="00E37A30">
              <w:rPr>
                <w:rFonts w:ascii="Calibri" w:hAnsi="Calibri" w:cs="Calibri"/>
                <w:sz w:val="28"/>
                <w:szCs w:val="32"/>
                <w:rtl/>
                <w:lang w:bidi="ar-EG"/>
              </w:rPr>
              <w:t>أ.د/ هند محمود حسن أبو العطا</w:t>
            </w:r>
          </w:p>
        </w:tc>
        <w:tc>
          <w:tcPr>
            <w:tcW w:w="4633" w:type="dxa"/>
          </w:tcPr>
          <w:p w:rsidR="006C5816" w:rsidRPr="00E37A30" w:rsidRDefault="006C5816" w:rsidP="00D5369B">
            <w:pPr>
              <w:bidi/>
              <w:spacing w:line="276" w:lineRule="auto"/>
              <w:ind w:right="-274"/>
              <w:jc w:val="center"/>
              <w:rPr>
                <w:rFonts w:ascii="Calibri" w:hAnsi="Calibri" w:cs="Calibri"/>
                <w:sz w:val="28"/>
                <w:szCs w:val="32"/>
                <w:rtl/>
                <w:lang w:bidi="ar-EG"/>
              </w:rPr>
            </w:pPr>
            <w:r w:rsidRPr="00E37A30">
              <w:rPr>
                <w:rFonts w:ascii="Calibri" w:hAnsi="Calibri" w:cs="Calibri"/>
                <w:sz w:val="28"/>
                <w:szCs w:val="32"/>
                <w:rtl/>
                <w:lang w:bidi="ar-EG"/>
              </w:rPr>
              <w:t xml:space="preserve">المسئول عن المقرر الاختيارى  </w:t>
            </w:r>
          </w:p>
        </w:tc>
      </w:tr>
      <w:tr w:rsidR="006C5816" w:rsidTr="001D06D2">
        <w:tc>
          <w:tcPr>
            <w:tcW w:w="4633" w:type="dxa"/>
          </w:tcPr>
          <w:p w:rsidR="006C5816" w:rsidRPr="00E37A30" w:rsidRDefault="006C5816" w:rsidP="00BF47D0">
            <w:pPr>
              <w:bidi/>
              <w:spacing w:line="276" w:lineRule="auto"/>
              <w:ind w:right="-274"/>
              <w:rPr>
                <w:rFonts w:ascii="Calibri" w:hAnsi="Calibri" w:cs="Calibri"/>
                <w:sz w:val="28"/>
                <w:szCs w:val="32"/>
                <w:rtl/>
                <w:lang w:bidi="ar-EG"/>
              </w:rPr>
            </w:pPr>
            <w:r w:rsidRPr="00E37A30">
              <w:rPr>
                <w:rFonts w:ascii="Calibri" w:hAnsi="Calibri" w:cs="Calibri"/>
                <w:sz w:val="28"/>
                <w:szCs w:val="32"/>
                <w:rtl/>
                <w:lang w:bidi="ar-EG"/>
              </w:rPr>
              <w:t>ط/ أية كمال محمد السعيد</w:t>
            </w:r>
          </w:p>
        </w:tc>
        <w:tc>
          <w:tcPr>
            <w:tcW w:w="4633" w:type="dxa"/>
          </w:tcPr>
          <w:p w:rsidR="006C5816" w:rsidRPr="00E37A30" w:rsidRDefault="006C5816" w:rsidP="00D5369B">
            <w:pPr>
              <w:bidi/>
              <w:spacing w:line="276" w:lineRule="auto"/>
              <w:ind w:right="-274"/>
              <w:jc w:val="center"/>
              <w:rPr>
                <w:rFonts w:ascii="Calibri" w:hAnsi="Calibri" w:cs="Calibri"/>
                <w:sz w:val="28"/>
                <w:szCs w:val="32"/>
                <w:rtl/>
                <w:lang w:bidi="ar-EG"/>
              </w:rPr>
            </w:pPr>
            <w:r w:rsidRPr="00E37A30">
              <w:rPr>
                <w:rFonts w:ascii="Calibri" w:hAnsi="Calibri" w:cs="Calibri"/>
                <w:sz w:val="28"/>
                <w:szCs w:val="32"/>
                <w:rtl/>
                <w:lang w:bidi="ar-EG"/>
              </w:rPr>
              <w:t>عضو هيئة تدريس  معاونه</w:t>
            </w:r>
          </w:p>
        </w:tc>
      </w:tr>
    </w:tbl>
    <w:p w:rsidR="00D5369B" w:rsidRDefault="00D5369B" w:rsidP="005F5238">
      <w:pPr>
        <w:bidi/>
        <w:spacing w:after="0" w:line="240" w:lineRule="auto"/>
        <w:ind w:right="-164"/>
        <w:jc w:val="center"/>
        <w:rPr>
          <w:rFonts w:ascii="A Thuluth" w:hAnsi="A Thuluth" w:cs="A Thuluth"/>
          <w:sz w:val="24"/>
          <w:szCs w:val="24"/>
          <w:rtl/>
          <w:lang w:bidi="ar-EG"/>
        </w:rPr>
      </w:pPr>
    </w:p>
    <w:p w:rsidR="005F5238" w:rsidRPr="00345848" w:rsidRDefault="005F5238" w:rsidP="00D5369B">
      <w:pPr>
        <w:bidi/>
        <w:spacing w:after="0" w:line="240" w:lineRule="auto"/>
        <w:ind w:right="-164"/>
        <w:jc w:val="center"/>
        <w:rPr>
          <w:rFonts w:ascii="A Thuluth" w:hAnsi="A Thuluth" w:cs="A Thuluth"/>
          <w:sz w:val="24"/>
          <w:szCs w:val="24"/>
          <w:rtl/>
          <w:lang w:bidi="ar-EG"/>
        </w:rPr>
      </w:pPr>
      <w:r w:rsidRPr="00345848">
        <w:rPr>
          <w:rFonts w:ascii="A Thuluth" w:hAnsi="A Thuluth" w:cs="A Thuluth"/>
          <w:sz w:val="24"/>
          <w:szCs w:val="24"/>
          <w:rtl/>
          <w:lang w:bidi="ar-EG"/>
        </w:rPr>
        <w:t>وتفضلوا بقبول وافر الاحترام والتقدير</w:t>
      </w:r>
      <w:r w:rsidRPr="003C68E5">
        <w:rPr>
          <w:rFonts w:ascii="A Thuluth" w:hAnsi="A Thuluth" w:cs="A Thuluth"/>
          <w:sz w:val="24"/>
          <w:szCs w:val="24"/>
          <w:rtl/>
          <w:lang w:bidi="ar-EG"/>
        </w:rPr>
        <w:t xml:space="preserve"> ،،،</w:t>
      </w:r>
    </w:p>
    <w:p w:rsidR="005F5238" w:rsidRDefault="005F5238" w:rsidP="005F5238">
      <w:pPr>
        <w:bidi/>
        <w:spacing w:after="0" w:line="240" w:lineRule="auto"/>
        <w:ind w:right="-164"/>
        <w:jc w:val="center"/>
        <w:rPr>
          <w:rFonts w:cs="AdvertisingBold"/>
          <w:sz w:val="12"/>
          <w:szCs w:val="12"/>
          <w:rtl/>
          <w:lang w:bidi="ar-EG"/>
        </w:rPr>
      </w:pPr>
    </w:p>
    <w:p w:rsidR="005F5238" w:rsidRDefault="005F5238" w:rsidP="005F5238">
      <w:pPr>
        <w:bidi/>
        <w:spacing w:after="0" w:line="240" w:lineRule="auto"/>
        <w:ind w:right="-164"/>
        <w:jc w:val="center"/>
        <w:rPr>
          <w:rFonts w:cs="AdvertisingBold"/>
          <w:sz w:val="12"/>
          <w:szCs w:val="12"/>
          <w:rtl/>
          <w:lang w:bidi="ar-EG"/>
        </w:rPr>
      </w:pPr>
    </w:p>
    <w:p w:rsidR="005F5238" w:rsidRDefault="005F5238" w:rsidP="005F5238">
      <w:pPr>
        <w:bidi/>
        <w:spacing w:after="0" w:line="240" w:lineRule="auto"/>
        <w:ind w:right="-164"/>
        <w:jc w:val="center"/>
        <w:rPr>
          <w:rFonts w:cs="AdvertisingBold"/>
          <w:sz w:val="12"/>
          <w:szCs w:val="12"/>
          <w:rtl/>
          <w:lang w:bidi="ar-EG"/>
        </w:rPr>
      </w:pPr>
    </w:p>
    <w:p w:rsidR="005F5238" w:rsidRDefault="005F5238" w:rsidP="005F5238">
      <w:pPr>
        <w:bidi/>
        <w:spacing w:after="0" w:line="240" w:lineRule="auto"/>
        <w:rPr>
          <w:rFonts w:cs="AdvertisingBold"/>
          <w:sz w:val="16"/>
          <w:szCs w:val="16"/>
          <w:rtl/>
          <w:lang w:bidi="ar-EG"/>
        </w:rPr>
      </w:pPr>
    </w:p>
    <w:tbl>
      <w:tblPr>
        <w:tblStyle w:val="TableGrid"/>
        <w:tblW w:w="4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tblGrid>
      <w:tr w:rsidR="005F5238" w:rsidRPr="006E2793" w:rsidTr="0015506C">
        <w:trPr>
          <w:trHeight w:val="1410"/>
        </w:trPr>
        <w:tc>
          <w:tcPr>
            <w:tcW w:w="4003" w:type="dxa"/>
            <w:vAlign w:val="center"/>
          </w:tcPr>
          <w:p w:rsidR="005F5238" w:rsidRPr="003D5012" w:rsidRDefault="005F5238" w:rsidP="0015506C">
            <w:pPr>
              <w:tabs>
                <w:tab w:val="left" w:pos="260"/>
                <w:tab w:val="center" w:pos="4465"/>
              </w:tabs>
              <w:bidi/>
              <w:ind w:right="562"/>
              <w:jc w:val="center"/>
              <w:rPr>
                <w:rFonts w:cs="AdvertisingBold"/>
                <w:sz w:val="28"/>
                <w:szCs w:val="28"/>
                <w:lang w:bidi="ar-EG"/>
              </w:rPr>
            </w:pPr>
            <w:r w:rsidRPr="003D5012">
              <w:rPr>
                <w:rFonts w:cs="AdvertisingBold" w:hint="cs"/>
                <w:sz w:val="28"/>
                <w:szCs w:val="28"/>
                <w:rtl/>
                <w:lang w:bidi="ar-EG"/>
              </w:rPr>
              <w:t>رئيس قسم التعليم الطبى</w:t>
            </w:r>
          </w:p>
          <w:p w:rsidR="005F5238" w:rsidRPr="006E2793" w:rsidRDefault="005F5238" w:rsidP="0015506C">
            <w:pPr>
              <w:tabs>
                <w:tab w:val="left" w:pos="260"/>
                <w:tab w:val="center" w:pos="4465"/>
              </w:tabs>
              <w:bidi/>
              <w:ind w:right="562"/>
              <w:jc w:val="center"/>
              <w:rPr>
                <w:rFonts w:ascii="A Thuluth" w:hAnsi="A Thuluth" w:cs="A Thuluth"/>
                <w:b/>
                <w:bCs/>
                <w:sz w:val="26"/>
                <w:szCs w:val="26"/>
                <w:lang w:val="en-US" w:bidi="ar-EG"/>
              </w:rPr>
            </w:pPr>
          </w:p>
        </w:tc>
      </w:tr>
      <w:tr w:rsidR="005F5238" w:rsidRPr="006E2793" w:rsidTr="0015506C">
        <w:trPr>
          <w:trHeight w:val="840"/>
        </w:trPr>
        <w:tc>
          <w:tcPr>
            <w:tcW w:w="4003" w:type="dxa"/>
            <w:vAlign w:val="center"/>
          </w:tcPr>
          <w:p w:rsidR="005F5238" w:rsidRPr="006E2793" w:rsidRDefault="005F5238" w:rsidP="0015506C">
            <w:pPr>
              <w:tabs>
                <w:tab w:val="left" w:pos="260"/>
                <w:tab w:val="center" w:pos="4465"/>
              </w:tabs>
              <w:bidi/>
              <w:ind w:right="562"/>
              <w:jc w:val="right"/>
              <w:rPr>
                <w:rFonts w:ascii="A Thuluth" w:hAnsi="A Thuluth" w:cs="A Thuluth"/>
                <w:b/>
                <w:bCs/>
                <w:sz w:val="26"/>
                <w:szCs w:val="26"/>
                <w:lang w:val="en-US" w:bidi="ar-EG"/>
              </w:rPr>
            </w:pPr>
            <w:r w:rsidRPr="006E2793">
              <w:rPr>
                <w:rFonts w:cs="AdvertisingBold" w:hint="cs"/>
                <w:sz w:val="26"/>
                <w:szCs w:val="26"/>
                <w:rtl/>
                <w:lang w:bidi="ar-EG"/>
              </w:rPr>
              <w:t>أ.م.د/ هند محمود أبو العطا</w:t>
            </w:r>
          </w:p>
        </w:tc>
      </w:tr>
    </w:tbl>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A17795" w:rsidRDefault="00A17795" w:rsidP="00A17795">
      <w:pPr>
        <w:bidi/>
        <w:spacing w:after="0" w:line="240" w:lineRule="auto"/>
        <w:rPr>
          <w:rFonts w:cs="AF_Diwani"/>
          <w:sz w:val="40"/>
          <w:szCs w:val="40"/>
        </w:rPr>
      </w:pPr>
    </w:p>
    <w:p w:rsidR="00A17795" w:rsidRDefault="00A17795" w:rsidP="00A17795">
      <w:pPr>
        <w:bidi/>
        <w:spacing w:after="0" w:line="240" w:lineRule="auto"/>
        <w:rPr>
          <w:rFonts w:cs="AF_Diwani"/>
          <w:sz w:val="40"/>
          <w:szCs w:val="40"/>
        </w:rPr>
      </w:pPr>
    </w:p>
    <w:p w:rsidR="00A17795" w:rsidRDefault="00A17795" w:rsidP="00A17795">
      <w:pPr>
        <w:bidi/>
        <w:spacing w:after="0" w:line="240" w:lineRule="auto"/>
        <w:rPr>
          <w:rFonts w:cs="AF_Diwani"/>
          <w:sz w:val="40"/>
          <w:szCs w:val="40"/>
        </w:rPr>
      </w:pPr>
    </w:p>
    <w:p w:rsidR="00A17795" w:rsidRDefault="00A17795" w:rsidP="00A17795">
      <w:pPr>
        <w:bidi/>
        <w:spacing w:after="0" w:line="240" w:lineRule="auto"/>
        <w:rPr>
          <w:rFonts w:cs="AF_Diwani"/>
          <w:sz w:val="40"/>
          <w:szCs w:val="40"/>
        </w:rPr>
      </w:pPr>
    </w:p>
    <w:p w:rsidR="00A17795" w:rsidRDefault="00A17795" w:rsidP="00A17795">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p>
    <w:p w:rsidR="005F5238" w:rsidRDefault="005F5238" w:rsidP="005F5238">
      <w:pPr>
        <w:bidi/>
        <w:spacing w:after="0" w:line="240" w:lineRule="auto"/>
        <w:rPr>
          <w:rFonts w:cs="AF_Diwani"/>
          <w:sz w:val="40"/>
          <w:szCs w:val="40"/>
          <w:rtl/>
        </w:rPr>
      </w:pPr>
      <w:bookmarkStart w:id="0" w:name="_GoBack"/>
      <w:bookmarkEnd w:id="0"/>
    </w:p>
    <w:p w:rsidR="00014517" w:rsidRDefault="00014517" w:rsidP="00014517">
      <w:pPr>
        <w:bidi/>
        <w:spacing w:after="0" w:line="240" w:lineRule="auto"/>
        <w:rPr>
          <w:rFonts w:cs="AF_Diwani"/>
          <w:sz w:val="40"/>
          <w:szCs w:val="40"/>
          <w:rtl/>
        </w:rPr>
      </w:pPr>
      <w:r>
        <w:rPr>
          <w:rFonts w:cs="AF_Diwani" w:hint="cs"/>
          <w:noProof/>
          <w:sz w:val="40"/>
          <w:szCs w:val="40"/>
          <w:rtl/>
        </w:rPr>
        <mc:AlternateContent>
          <mc:Choice Requires="wps">
            <w:drawing>
              <wp:anchor distT="0" distB="0" distL="114300" distR="114300" simplePos="0" relativeHeight="251659264" behindDoc="0" locked="0" layoutInCell="1" allowOverlap="1" wp14:anchorId="13AFA325" wp14:editId="541280C8">
                <wp:simplePos x="0" y="0"/>
                <wp:positionH relativeFrom="column">
                  <wp:posOffset>635</wp:posOffset>
                </wp:positionH>
                <wp:positionV relativeFrom="paragraph">
                  <wp:posOffset>122555</wp:posOffset>
                </wp:positionV>
                <wp:extent cx="4486275" cy="8382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4486275" cy="8382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7364" w:rsidRPr="00687364" w:rsidRDefault="00687364" w:rsidP="00687364">
                            <w:pPr>
                              <w:jc w:val="center"/>
                              <w:rPr>
                                <w:rFonts w:asciiTheme="majorBidi" w:hAnsiTheme="majorBidi" w:cstheme="majorBidi"/>
                                <w:sz w:val="36"/>
                                <w:szCs w:val="36"/>
                                <w:lang w:bidi="ar-EG"/>
                              </w:rPr>
                            </w:pPr>
                            <w:r w:rsidRPr="00687364">
                              <w:rPr>
                                <w:rFonts w:asciiTheme="majorBidi" w:hAnsiTheme="majorBidi" w:cstheme="majorBidi"/>
                                <w:sz w:val="36"/>
                                <w:szCs w:val="36"/>
                                <w:lang w:bidi="ar-EG"/>
                              </w:rPr>
                              <w:t xml:space="preserve">Mansoura University Faculty of </w:t>
                            </w:r>
                            <w:proofErr w:type="spellStart"/>
                            <w:r w:rsidRPr="00687364">
                              <w:rPr>
                                <w:rFonts w:asciiTheme="majorBidi" w:hAnsiTheme="majorBidi" w:cstheme="majorBidi"/>
                                <w:sz w:val="36"/>
                                <w:szCs w:val="36"/>
                                <w:lang w:bidi="ar-EG"/>
                              </w:rPr>
                              <w:t>Medicien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6" style="position:absolute;left:0;text-align:left;margin-left:.05pt;margin-top:9.65pt;width:353.25pt;height: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" fillcolor="white [3201]" strokecolor="#70ad47 [3209]" strokeweight="1pt">
                <v:stroke joinstyle="miter"/>
                <v:textbox>
                  <w:txbxContent>
                    <w:p w:rsidR="00687364" w:rsidRPr="00687364" w:rsidRDefault="00687364" w:rsidP="00687364">
                      <w:pPr>
                        <w:jc w:val="center"/>
                        <w:rPr>
                          <w:rFonts w:asciiTheme="majorBidi" w:hAnsiTheme="majorBidi" w:cstheme="majorBidi"/>
                          <w:sz w:val="36"/>
                          <w:szCs w:val="36"/>
                          <w:lang w:bidi="ar-EG"/>
                        </w:rPr>
                      </w:pPr>
                      <w:r w:rsidRPr="00687364">
                        <w:rPr>
                          <w:rFonts w:asciiTheme="majorBidi" w:hAnsiTheme="majorBidi" w:cstheme="majorBidi"/>
                          <w:sz w:val="36"/>
                          <w:szCs w:val="36"/>
                          <w:lang w:bidi="ar-EG"/>
                        </w:rPr>
                        <w:t xml:space="preserve">Mansoura University Faculty of </w:t>
                      </w:r>
                      <w:proofErr w:type="spellStart"/>
                      <w:r w:rsidRPr="00687364">
                        <w:rPr>
                          <w:rFonts w:asciiTheme="majorBidi" w:hAnsiTheme="majorBidi" w:cstheme="majorBidi"/>
                          <w:sz w:val="36"/>
                          <w:szCs w:val="36"/>
                          <w:lang w:bidi="ar-EG"/>
                        </w:rPr>
                        <w:t>Medicien</w:t>
                      </w:r>
                      <w:proofErr w:type="spellEnd"/>
                    </w:p>
                  </w:txbxContent>
                </v:textbox>
              </v:roundrect>
            </w:pict>
          </mc:Fallback>
        </mc:AlternateContent>
      </w:r>
    </w:p>
    <w:p w:rsidR="00014517" w:rsidRDefault="00014517" w:rsidP="00014517">
      <w:pPr>
        <w:bidi/>
        <w:spacing w:after="0" w:line="240" w:lineRule="auto"/>
        <w:rPr>
          <w:rFonts w:cs="AF_Diwani"/>
          <w:sz w:val="40"/>
          <w:szCs w:val="40"/>
        </w:rPr>
      </w:pPr>
    </w:p>
    <w:p w:rsidR="00687364" w:rsidRDefault="00687364" w:rsidP="00687364">
      <w:pPr>
        <w:bidi/>
        <w:spacing w:after="0" w:line="240" w:lineRule="auto"/>
        <w:rPr>
          <w:rFonts w:cs="AF_Diwani"/>
          <w:sz w:val="40"/>
          <w:szCs w:val="40"/>
        </w:rPr>
      </w:pPr>
    </w:p>
    <w:p w:rsidR="00687364" w:rsidRDefault="00687364" w:rsidP="00687364">
      <w:pPr>
        <w:bidi/>
        <w:spacing w:after="0" w:line="240" w:lineRule="auto"/>
        <w:rPr>
          <w:rFonts w:cs="AF_Diwani"/>
          <w:sz w:val="40"/>
          <w:szCs w:val="40"/>
        </w:rPr>
      </w:pPr>
    </w:p>
    <w:p w:rsidR="00687364" w:rsidRPr="00687364" w:rsidRDefault="00687364" w:rsidP="00687364">
      <w:pPr>
        <w:spacing w:after="0" w:line="240" w:lineRule="auto"/>
        <w:ind w:left="269" w:hanging="10"/>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D0D0D"/>
          <w:sz w:val="28"/>
          <w:szCs w:val="28"/>
        </w:rPr>
        <w:t>Elective Course Specification</w:t>
      </w:r>
    </w:p>
    <w:p w:rsidR="00687364" w:rsidRPr="00687364" w:rsidRDefault="00687364" w:rsidP="00687364">
      <w:pPr>
        <w:spacing w:after="200" w:line="240" w:lineRule="auto"/>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8"/>
          <w:szCs w:val="28"/>
        </w:rPr>
        <w:t>Medical education &amp; Study skills</w:t>
      </w:r>
    </w:p>
    <w:p w:rsidR="00687364" w:rsidRPr="00687364" w:rsidRDefault="00687364" w:rsidP="00687364">
      <w:pPr>
        <w:spacing w:after="0" w:line="240" w:lineRule="auto"/>
        <w:rPr>
          <w:rFonts w:ascii="Times New Roman" w:eastAsia="Times New Roman" w:hAnsi="Times New Roman" w:cs="Times New Roman"/>
          <w:sz w:val="24"/>
          <w:szCs w:val="24"/>
        </w:rPr>
      </w:pPr>
    </w:p>
    <w:p w:rsidR="00687364" w:rsidRPr="00687364" w:rsidRDefault="00687364" w:rsidP="00687364">
      <w:pPr>
        <w:numPr>
          <w:ilvl w:val="0"/>
          <w:numId w:val="13"/>
        </w:numPr>
        <w:spacing w:after="0" w:line="240" w:lineRule="auto"/>
        <w:ind w:left="0"/>
        <w:jc w:val="both"/>
        <w:textAlignment w:val="baseline"/>
        <w:rPr>
          <w:rFonts w:ascii="Arial" w:eastAsia="Times New Roman" w:hAnsi="Arial" w:cs="Arial"/>
          <w:b/>
          <w:bCs/>
          <w:color w:val="0D0D0D"/>
          <w:sz w:val="24"/>
          <w:szCs w:val="24"/>
        </w:rPr>
      </w:pPr>
      <w:r w:rsidRPr="00687364">
        <w:rPr>
          <w:rFonts w:ascii="Times New Roman" w:eastAsia="Times New Roman" w:hAnsi="Times New Roman" w:cs="Times New Roman"/>
          <w:b/>
          <w:bCs/>
          <w:color w:val="0D0D0D"/>
          <w:sz w:val="24"/>
          <w:szCs w:val="24"/>
        </w:rPr>
        <w:t xml:space="preserve">University: </w:t>
      </w:r>
      <w:r w:rsidRPr="00687364">
        <w:rPr>
          <w:rFonts w:ascii="Times New Roman" w:eastAsia="Times New Roman" w:hAnsi="Times New Roman" w:cs="Times New Roman"/>
          <w:color w:val="0D0D0D"/>
          <w:sz w:val="24"/>
          <w:szCs w:val="24"/>
        </w:rPr>
        <w:t>Mansoura</w:t>
      </w:r>
      <w:r w:rsidRPr="00687364">
        <w:rPr>
          <w:rFonts w:ascii="Times New Roman" w:eastAsia="Times New Roman" w:hAnsi="Times New Roman" w:cs="Times New Roman"/>
          <w:b/>
          <w:bCs/>
          <w:color w:val="0D0D0D"/>
          <w:sz w:val="24"/>
          <w:szCs w:val="24"/>
        </w:rPr>
        <w:t xml:space="preserve">                               Faculty: </w:t>
      </w:r>
      <w:r w:rsidRPr="00687364">
        <w:rPr>
          <w:rFonts w:ascii="Times New Roman" w:eastAsia="Times New Roman" w:hAnsi="Times New Roman" w:cs="Times New Roman"/>
          <w:color w:val="0D0D0D"/>
          <w:sz w:val="24"/>
          <w:szCs w:val="24"/>
        </w:rPr>
        <w:t>Medicine</w:t>
      </w:r>
    </w:p>
    <w:p w:rsidR="00687364" w:rsidRPr="00687364" w:rsidRDefault="00687364" w:rsidP="00687364">
      <w:pPr>
        <w:spacing w:before="240" w:after="0" w:line="240" w:lineRule="auto"/>
        <w:rPr>
          <w:rFonts w:ascii="Times New Roman" w:eastAsia="Times New Roman" w:hAnsi="Times New Roman" w:cs="Times New Roman"/>
          <w:sz w:val="24"/>
          <w:szCs w:val="24"/>
        </w:rPr>
      </w:pPr>
      <w:r w:rsidRPr="00687364">
        <w:rPr>
          <w:rFonts w:ascii="Times New Roman" w:eastAsia="Times New Roman" w:hAnsi="Times New Roman" w:cs="Times New Roman"/>
          <w:b/>
          <w:bCs/>
          <w:color w:val="0D0D0D"/>
          <w:sz w:val="24"/>
          <w:szCs w:val="24"/>
          <w:u w:val="single"/>
        </w:rPr>
        <w:t>Course Specification:</w:t>
      </w:r>
    </w:p>
    <w:p w:rsidR="00687364" w:rsidRPr="00687364" w:rsidRDefault="00687364" w:rsidP="007D1C57">
      <w:pPr>
        <w:numPr>
          <w:ilvl w:val="0"/>
          <w:numId w:val="14"/>
        </w:numPr>
        <w:spacing w:before="240" w:after="0" w:line="240" w:lineRule="auto"/>
        <w:ind w:left="270"/>
        <w:jc w:val="both"/>
        <w:textAlignment w:val="baseline"/>
        <w:rPr>
          <w:rFonts w:ascii="Arial" w:eastAsia="Times New Roman" w:hAnsi="Arial" w:cs="Arial"/>
          <w:color w:val="0D0D0D"/>
          <w:sz w:val="24"/>
          <w:szCs w:val="24"/>
        </w:rPr>
      </w:pPr>
      <w:proofErr w:type="spellStart"/>
      <w:r w:rsidRPr="00687364">
        <w:rPr>
          <w:rFonts w:ascii="Times New Roman" w:eastAsia="Times New Roman" w:hAnsi="Times New Roman" w:cs="Times New Roman"/>
          <w:b/>
          <w:bCs/>
          <w:color w:val="0D0D0D"/>
          <w:sz w:val="24"/>
          <w:szCs w:val="24"/>
        </w:rPr>
        <w:t>Programme</w:t>
      </w:r>
      <w:proofErr w:type="spellEnd"/>
      <w:r w:rsidRPr="00687364">
        <w:rPr>
          <w:rFonts w:ascii="Times New Roman" w:eastAsia="Times New Roman" w:hAnsi="Times New Roman" w:cs="Times New Roman"/>
          <w:b/>
          <w:bCs/>
          <w:color w:val="0D0D0D"/>
          <w:sz w:val="24"/>
          <w:szCs w:val="24"/>
        </w:rPr>
        <w:t xml:space="preserve"> on which the course is given:</w:t>
      </w:r>
      <w:r w:rsidRPr="00687364">
        <w:rPr>
          <w:rFonts w:ascii="Times New Roman" w:eastAsia="Times New Roman" w:hAnsi="Times New Roman" w:cs="Times New Roman"/>
          <w:color w:val="0D0D0D"/>
          <w:sz w:val="24"/>
          <w:szCs w:val="24"/>
        </w:rPr>
        <w:t xml:space="preserve"> Mansoura </w:t>
      </w:r>
      <w:r w:rsidR="00E25603">
        <w:rPr>
          <w:rFonts w:ascii="Times New Roman" w:eastAsia="Times New Roman" w:hAnsi="Times New Roman" w:cs="Times New Roman"/>
          <w:color w:val="0D0D0D"/>
          <w:sz w:val="24"/>
          <w:szCs w:val="24"/>
        </w:rPr>
        <w:t>M</w:t>
      </w:r>
      <w:r w:rsidRPr="00687364">
        <w:rPr>
          <w:rFonts w:ascii="Times New Roman" w:eastAsia="Times New Roman" w:hAnsi="Times New Roman" w:cs="Times New Roman"/>
          <w:color w:val="0D0D0D"/>
          <w:sz w:val="24"/>
          <w:szCs w:val="24"/>
        </w:rPr>
        <w:t xml:space="preserve">edical </w:t>
      </w:r>
      <w:r w:rsidR="00E25603">
        <w:rPr>
          <w:rFonts w:ascii="Times New Roman" w:eastAsia="Times New Roman" w:hAnsi="Times New Roman" w:cs="Times New Roman"/>
          <w:color w:val="0D0D0D"/>
          <w:sz w:val="24"/>
          <w:szCs w:val="24"/>
        </w:rPr>
        <w:t>C</w:t>
      </w:r>
      <w:r w:rsidRPr="00687364">
        <w:rPr>
          <w:rFonts w:ascii="Times New Roman" w:eastAsia="Times New Roman" w:hAnsi="Times New Roman" w:cs="Times New Roman"/>
          <w:color w:val="0D0D0D"/>
          <w:sz w:val="24"/>
          <w:szCs w:val="24"/>
        </w:rPr>
        <w:t xml:space="preserve">redit </w:t>
      </w:r>
      <w:r w:rsidR="00E25603">
        <w:rPr>
          <w:rFonts w:ascii="Times New Roman" w:eastAsia="Times New Roman" w:hAnsi="Times New Roman" w:cs="Times New Roman"/>
          <w:color w:val="0D0D0D"/>
          <w:sz w:val="24"/>
          <w:szCs w:val="24"/>
        </w:rPr>
        <w:t>H</w:t>
      </w:r>
      <w:r w:rsidRPr="00687364">
        <w:rPr>
          <w:rFonts w:ascii="Times New Roman" w:eastAsia="Times New Roman" w:hAnsi="Times New Roman" w:cs="Times New Roman"/>
          <w:color w:val="0D0D0D"/>
          <w:sz w:val="24"/>
          <w:szCs w:val="24"/>
        </w:rPr>
        <w:t xml:space="preserve">ours </w:t>
      </w:r>
      <w:r w:rsidR="007D1C57">
        <w:rPr>
          <w:rFonts w:ascii="Times New Roman" w:eastAsia="Times New Roman" w:hAnsi="Times New Roman" w:cs="Times New Roman"/>
          <w:color w:val="0D0D0D"/>
          <w:sz w:val="24"/>
          <w:szCs w:val="24"/>
        </w:rPr>
        <w:t>U</w:t>
      </w:r>
      <w:r w:rsidRPr="00687364">
        <w:rPr>
          <w:rFonts w:ascii="Times New Roman" w:eastAsia="Times New Roman" w:hAnsi="Times New Roman" w:cs="Times New Roman"/>
          <w:color w:val="0D0D0D"/>
          <w:sz w:val="24"/>
          <w:szCs w:val="24"/>
        </w:rPr>
        <w:t>ndergradu</w:t>
      </w:r>
      <w:r>
        <w:rPr>
          <w:rFonts w:ascii="Times New Roman" w:eastAsia="Times New Roman" w:hAnsi="Times New Roman" w:cs="Times New Roman"/>
          <w:color w:val="0D0D0D"/>
          <w:sz w:val="24"/>
          <w:szCs w:val="24"/>
        </w:rPr>
        <w:t>a</w:t>
      </w:r>
      <w:r w:rsidRPr="00687364">
        <w:rPr>
          <w:rFonts w:ascii="Times New Roman" w:eastAsia="Times New Roman" w:hAnsi="Times New Roman" w:cs="Times New Roman"/>
          <w:color w:val="0D0D0D"/>
          <w:sz w:val="24"/>
          <w:szCs w:val="24"/>
        </w:rPr>
        <w:t xml:space="preserve">te </w:t>
      </w:r>
      <w:proofErr w:type="spellStart"/>
      <w:proofErr w:type="gramStart"/>
      <w:r w:rsidR="007D1C57">
        <w:rPr>
          <w:rFonts w:ascii="Times New Roman" w:eastAsia="Times New Roman" w:hAnsi="Times New Roman" w:cs="Times New Roman"/>
          <w:color w:val="0D0D0D"/>
          <w:sz w:val="24"/>
          <w:szCs w:val="24"/>
        </w:rPr>
        <w:t>P</w:t>
      </w:r>
      <w:r w:rsidRPr="00687364">
        <w:rPr>
          <w:rFonts w:ascii="Times New Roman" w:eastAsia="Times New Roman" w:hAnsi="Times New Roman" w:cs="Times New Roman"/>
          <w:color w:val="0D0D0D"/>
          <w:sz w:val="24"/>
          <w:szCs w:val="24"/>
        </w:rPr>
        <w:t>rogramme</w:t>
      </w:r>
      <w:proofErr w:type="spellEnd"/>
      <w:r w:rsidRPr="00687364">
        <w:rPr>
          <w:rFonts w:ascii="Times New Roman" w:eastAsia="Times New Roman" w:hAnsi="Times New Roman" w:cs="Times New Roman"/>
          <w:color w:val="0D0D0D"/>
          <w:sz w:val="24"/>
          <w:szCs w:val="24"/>
        </w:rPr>
        <w:t xml:space="preserve"> .</w:t>
      </w:r>
      <w:proofErr w:type="gramEnd"/>
    </w:p>
    <w:p w:rsidR="00687364" w:rsidRPr="00687364" w:rsidRDefault="00687364" w:rsidP="00687364">
      <w:pPr>
        <w:numPr>
          <w:ilvl w:val="0"/>
          <w:numId w:val="14"/>
        </w:numPr>
        <w:spacing w:after="0" w:line="240" w:lineRule="auto"/>
        <w:ind w:left="270"/>
        <w:jc w:val="both"/>
        <w:textAlignment w:val="baseline"/>
        <w:rPr>
          <w:rFonts w:ascii="Arial" w:eastAsia="Times New Roman" w:hAnsi="Arial" w:cs="Arial"/>
          <w:color w:val="0D0D0D"/>
          <w:sz w:val="24"/>
          <w:szCs w:val="24"/>
        </w:rPr>
      </w:pPr>
      <w:r w:rsidRPr="00687364">
        <w:rPr>
          <w:rFonts w:ascii="Times New Roman" w:eastAsia="Times New Roman" w:hAnsi="Times New Roman" w:cs="Times New Roman"/>
          <w:b/>
          <w:bCs/>
          <w:color w:val="0D0D0D"/>
          <w:sz w:val="24"/>
          <w:szCs w:val="24"/>
        </w:rPr>
        <w:t xml:space="preserve">Major or minor element of </w:t>
      </w:r>
      <w:proofErr w:type="spellStart"/>
      <w:r w:rsidRPr="00687364">
        <w:rPr>
          <w:rFonts w:ascii="Times New Roman" w:eastAsia="Times New Roman" w:hAnsi="Times New Roman" w:cs="Times New Roman"/>
          <w:b/>
          <w:bCs/>
          <w:color w:val="0D0D0D"/>
          <w:sz w:val="24"/>
          <w:szCs w:val="24"/>
        </w:rPr>
        <w:t>programme</w:t>
      </w:r>
      <w:proofErr w:type="spellEnd"/>
      <w:r w:rsidRPr="00687364">
        <w:rPr>
          <w:rFonts w:ascii="Times New Roman" w:eastAsia="Times New Roman" w:hAnsi="Times New Roman" w:cs="Times New Roman"/>
          <w:b/>
          <w:bCs/>
          <w:color w:val="0D0D0D"/>
          <w:sz w:val="24"/>
          <w:szCs w:val="24"/>
        </w:rPr>
        <w:t>:</w:t>
      </w:r>
      <w:r w:rsidRPr="00687364">
        <w:rPr>
          <w:rFonts w:ascii="Times New Roman" w:eastAsia="Times New Roman" w:hAnsi="Times New Roman" w:cs="Times New Roman"/>
          <w:color w:val="0D0D0D"/>
          <w:sz w:val="24"/>
          <w:szCs w:val="24"/>
        </w:rPr>
        <w:t xml:space="preserve"> Minor "Elective".</w:t>
      </w:r>
      <w:r w:rsidRPr="00687364">
        <w:rPr>
          <w:rFonts w:ascii="Times New Roman" w:eastAsia="Times New Roman" w:hAnsi="Times New Roman" w:cs="Times New Roman"/>
          <w:b/>
          <w:bCs/>
          <w:color w:val="0D0D0D"/>
          <w:sz w:val="24"/>
          <w:szCs w:val="24"/>
        </w:rPr>
        <w:t> </w:t>
      </w:r>
    </w:p>
    <w:p w:rsidR="00687364" w:rsidRPr="00687364" w:rsidRDefault="00687364" w:rsidP="00687364">
      <w:pPr>
        <w:numPr>
          <w:ilvl w:val="0"/>
          <w:numId w:val="14"/>
        </w:numPr>
        <w:spacing w:after="0" w:line="240" w:lineRule="auto"/>
        <w:ind w:left="270"/>
        <w:jc w:val="both"/>
        <w:textAlignment w:val="baseline"/>
        <w:rPr>
          <w:rFonts w:ascii="Arial" w:eastAsia="Times New Roman" w:hAnsi="Arial" w:cs="Arial"/>
          <w:color w:val="0D0D0D"/>
          <w:sz w:val="24"/>
          <w:szCs w:val="24"/>
        </w:rPr>
      </w:pPr>
      <w:r w:rsidRPr="00687364">
        <w:rPr>
          <w:rFonts w:ascii="Times New Roman" w:eastAsia="Times New Roman" w:hAnsi="Times New Roman" w:cs="Times New Roman"/>
          <w:b/>
          <w:bCs/>
          <w:color w:val="0D0D0D"/>
          <w:sz w:val="24"/>
          <w:szCs w:val="24"/>
        </w:rPr>
        <w:t>Department offering the course:</w:t>
      </w:r>
      <w:r w:rsidRPr="00687364">
        <w:rPr>
          <w:rFonts w:ascii="Times New Roman" w:eastAsia="Times New Roman" w:hAnsi="Times New Roman" w:cs="Times New Roman"/>
          <w:color w:val="0D0D0D"/>
          <w:sz w:val="24"/>
          <w:szCs w:val="24"/>
        </w:rPr>
        <w:t xml:space="preserve"> </w:t>
      </w:r>
      <w:r w:rsidRPr="00687364">
        <w:rPr>
          <w:rFonts w:ascii="Times New Roman" w:eastAsia="Times New Roman" w:hAnsi="Times New Roman" w:cs="Times New Roman"/>
          <w:color w:val="000000"/>
          <w:sz w:val="24"/>
          <w:szCs w:val="24"/>
        </w:rPr>
        <w:t>Medical education </w:t>
      </w:r>
    </w:p>
    <w:p w:rsidR="00687364" w:rsidRPr="00687364" w:rsidRDefault="00687364" w:rsidP="00AB3AA2">
      <w:pPr>
        <w:numPr>
          <w:ilvl w:val="0"/>
          <w:numId w:val="14"/>
        </w:numPr>
        <w:spacing w:after="0" w:line="240" w:lineRule="auto"/>
        <w:ind w:left="270"/>
        <w:jc w:val="both"/>
        <w:textAlignment w:val="baseline"/>
        <w:rPr>
          <w:rFonts w:ascii="Arial" w:eastAsia="Times New Roman" w:hAnsi="Arial" w:cs="Arial"/>
          <w:color w:val="0D0D0D"/>
          <w:sz w:val="24"/>
          <w:szCs w:val="24"/>
        </w:rPr>
      </w:pPr>
      <w:r w:rsidRPr="00687364">
        <w:rPr>
          <w:rFonts w:ascii="Times New Roman" w:eastAsia="Times New Roman" w:hAnsi="Times New Roman" w:cs="Times New Roman"/>
          <w:b/>
          <w:bCs/>
          <w:color w:val="0D0D0D"/>
          <w:sz w:val="24"/>
          <w:szCs w:val="24"/>
        </w:rPr>
        <w:t>Date of specification approval:</w:t>
      </w:r>
      <w:r w:rsidRPr="00687364">
        <w:rPr>
          <w:rFonts w:ascii="Times New Roman" w:eastAsia="Times New Roman" w:hAnsi="Times New Roman" w:cs="Times New Roman"/>
          <w:color w:val="0D0D0D"/>
          <w:sz w:val="24"/>
          <w:szCs w:val="24"/>
        </w:rPr>
        <w:t xml:space="preserve"> </w:t>
      </w:r>
      <w:r w:rsidR="00AB3AA2">
        <w:rPr>
          <w:rFonts w:ascii="Times New Roman" w:eastAsia="Times New Roman" w:hAnsi="Times New Roman" w:cs="Times New Roman"/>
          <w:color w:val="0D0D0D"/>
          <w:sz w:val="24"/>
          <w:szCs w:val="24"/>
        </w:rPr>
        <w:t>29 / 9 / 2021</w:t>
      </w:r>
    </w:p>
    <w:p w:rsidR="00687364" w:rsidRPr="00687364" w:rsidRDefault="00687364" w:rsidP="00687364">
      <w:pPr>
        <w:numPr>
          <w:ilvl w:val="0"/>
          <w:numId w:val="15"/>
        </w:numPr>
        <w:spacing w:before="240" w:after="200" w:line="240" w:lineRule="auto"/>
        <w:ind w:left="426"/>
        <w:textAlignment w:val="baseline"/>
        <w:rPr>
          <w:rFonts w:ascii="Times New Roman" w:eastAsia="Times New Roman" w:hAnsi="Times New Roman" w:cs="Times New Roman"/>
          <w:b/>
          <w:bCs/>
          <w:color w:val="000000"/>
          <w:sz w:val="24"/>
          <w:szCs w:val="24"/>
          <w:u w:val="single"/>
        </w:rPr>
      </w:pPr>
      <w:r w:rsidRPr="00687364">
        <w:rPr>
          <w:rFonts w:ascii="Times New Roman" w:eastAsia="Times New Roman" w:hAnsi="Times New Roman" w:cs="Times New Roman"/>
          <w:b/>
          <w:bCs/>
          <w:color w:val="000000"/>
          <w:sz w:val="24"/>
          <w:szCs w:val="24"/>
          <w:u w:val="single"/>
        </w:rPr>
        <w:t>Basic information:</w:t>
      </w:r>
      <w:r w:rsidRPr="00687364">
        <w:rPr>
          <w:rFonts w:ascii="Times New Roman" w:eastAsia="Times New Roman" w:hAnsi="Times New Roman" w:cs="Times New Roman"/>
          <w:b/>
          <w:bCs/>
          <w:color w:val="000000"/>
          <w:sz w:val="24"/>
          <w:szCs w:val="24"/>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120"/>
        <w:gridCol w:w="3353"/>
      </w:tblGrid>
      <w:tr w:rsidR="00687364" w:rsidRPr="00687364" w:rsidTr="00687364">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07" w:type="dxa"/>
              <w:bottom w:w="0" w:type="dxa"/>
              <w:right w:w="73" w:type="dxa"/>
            </w:tcMar>
            <w:hideMark/>
          </w:tcPr>
          <w:p w:rsidR="00687364" w:rsidRPr="00687364" w:rsidRDefault="00687364" w:rsidP="00687364">
            <w:pPr>
              <w:spacing w:after="0" w:line="20" w:lineRule="atLeast"/>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Title: </w:t>
            </w:r>
          </w:p>
        </w:tc>
        <w:tc>
          <w:tcPr>
            <w:tcW w:w="0" w:type="auto"/>
            <w:tcBorders>
              <w:top w:val="single" w:sz="4" w:space="0" w:color="000000"/>
              <w:left w:val="single" w:sz="4" w:space="0" w:color="000000"/>
              <w:bottom w:val="single" w:sz="4" w:space="0" w:color="000000"/>
              <w:right w:val="single" w:sz="4" w:space="0" w:color="000000"/>
            </w:tcBorders>
            <w:tcMar>
              <w:top w:w="15" w:type="dxa"/>
              <w:left w:w="107" w:type="dxa"/>
              <w:bottom w:w="0" w:type="dxa"/>
              <w:right w:w="73" w:type="dxa"/>
            </w:tcMar>
            <w:hideMark/>
          </w:tcPr>
          <w:p w:rsidR="00687364" w:rsidRPr="00687364" w:rsidRDefault="00687364" w:rsidP="00687364">
            <w:pPr>
              <w:spacing w:after="200" w:line="20" w:lineRule="atLeast"/>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Medical education &amp; study skills</w:t>
            </w:r>
          </w:p>
        </w:tc>
      </w:tr>
      <w:tr w:rsidR="00687364" w:rsidRPr="00687364" w:rsidTr="00687364">
        <w:trPr>
          <w:trHeight w:val="20"/>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D9D9D9"/>
            <w:tcMar>
              <w:top w:w="15" w:type="dxa"/>
              <w:left w:w="107" w:type="dxa"/>
              <w:bottom w:w="0" w:type="dxa"/>
              <w:right w:w="73" w:type="dxa"/>
            </w:tcMar>
            <w:hideMark/>
          </w:tcPr>
          <w:p w:rsidR="00687364" w:rsidRPr="00687364" w:rsidRDefault="00687364" w:rsidP="00687364">
            <w:pPr>
              <w:spacing w:after="0" w:line="20" w:lineRule="atLeast"/>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Teaching hours: 15 hours </w:t>
            </w:r>
          </w:p>
        </w:tc>
      </w:tr>
      <w:tr w:rsidR="00687364" w:rsidRPr="00687364" w:rsidTr="00687364">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07" w:type="dxa"/>
              <w:bottom w:w="0" w:type="dxa"/>
              <w:right w:w="73" w:type="dxa"/>
            </w:tcMar>
            <w:hideMark/>
          </w:tcPr>
          <w:p w:rsidR="00687364" w:rsidRPr="00687364" w:rsidRDefault="00687364" w:rsidP="00687364">
            <w:pPr>
              <w:spacing w:after="0" w:line="20" w:lineRule="atLeast"/>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Total:</w:t>
            </w:r>
            <w:r w:rsidRPr="00687364">
              <w:rPr>
                <w:rFonts w:ascii="Times New Roman" w:eastAsia="Times New Roman" w:hAnsi="Times New Roman" w:cs="Times New Roman"/>
                <w:color w:val="000000"/>
                <w:sz w:val="24"/>
                <w:szCs w:val="24"/>
              </w:rPr>
              <w:t xml:space="preserve">1 teaching hour/week </w:t>
            </w:r>
            <w:r w:rsidRPr="00687364">
              <w:rPr>
                <w:rFonts w:ascii="Times New Roman" w:eastAsia="Times New Roman" w:hAnsi="Times New Roman" w:cs="Times New Roman"/>
                <w:color w:val="000000"/>
                <w:sz w:val="24"/>
                <w:szCs w:val="24"/>
              </w:rPr>
              <w:tab/>
              <w:t>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15" w:type="dxa"/>
              <w:left w:w="107" w:type="dxa"/>
              <w:bottom w:w="0" w:type="dxa"/>
              <w:right w:w="73" w:type="dxa"/>
            </w:tcMar>
            <w:hideMark/>
          </w:tcPr>
          <w:p w:rsidR="00687364" w:rsidRPr="00687364" w:rsidRDefault="00687364" w:rsidP="00687364">
            <w:pPr>
              <w:spacing w:after="0" w:line="20" w:lineRule="atLeast"/>
              <w:ind w:left="2"/>
              <w:rPr>
                <w:rFonts w:ascii="Times New Roman" w:eastAsia="Times New Roman" w:hAnsi="Times New Roman" w:cs="Times New Roman"/>
                <w:sz w:val="24"/>
                <w:szCs w:val="24"/>
              </w:rPr>
            </w:pPr>
            <w:r w:rsidRPr="00687364">
              <w:rPr>
                <w:rFonts w:ascii="Times New Roman" w:eastAsia="Times New Roman" w:hAnsi="Times New Roman" w:cs="Times New Roman"/>
                <w:b/>
                <w:bCs/>
                <w:color w:val="0D0D0D"/>
                <w:sz w:val="24"/>
                <w:szCs w:val="24"/>
              </w:rPr>
              <w:t>No. of weeks:</w:t>
            </w:r>
            <w:r w:rsidRPr="00687364">
              <w:rPr>
                <w:rFonts w:ascii="Times New Roman" w:eastAsia="Times New Roman" w:hAnsi="Times New Roman" w:cs="Times New Roman"/>
                <w:color w:val="0D0D0D"/>
                <w:sz w:val="24"/>
                <w:szCs w:val="24"/>
              </w:rPr>
              <w:t xml:space="preserve"> 15 weeks  </w:t>
            </w:r>
          </w:p>
        </w:tc>
      </w:tr>
    </w:tbl>
    <w:p w:rsidR="00687364" w:rsidRPr="00687364" w:rsidRDefault="00687364" w:rsidP="00687364">
      <w:pPr>
        <w:spacing w:before="240" w:after="0" w:line="240" w:lineRule="auto"/>
        <w:ind w:left="-142"/>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shd w:val="clear" w:color="auto" w:fill="FFFF00"/>
        </w:rPr>
        <w:t>Please adjust teaching hours according to the table of contents below.</w:t>
      </w:r>
    </w:p>
    <w:p w:rsidR="00687364" w:rsidRPr="00687364" w:rsidRDefault="00687364" w:rsidP="00687364">
      <w:pPr>
        <w:spacing w:after="0" w:line="240" w:lineRule="auto"/>
        <w:rPr>
          <w:rFonts w:ascii="Times New Roman" w:eastAsia="Times New Roman" w:hAnsi="Times New Roman" w:cs="Times New Roman"/>
          <w:sz w:val="24"/>
          <w:szCs w:val="24"/>
        </w:rPr>
      </w:pPr>
      <w:r w:rsidRPr="00687364">
        <w:rPr>
          <w:rFonts w:ascii="Times New Roman" w:eastAsia="Times New Roman" w:hAnsi="Times New Roman" w:cs="Times New Roman"/>
          <w:sz w:val="24"/>
          <w:szCs w:val="24"/>
        </w:rPr>
        <w:br/>
      </w:r>
    </w:p>
    <w:p w:rsidR="00687364" w:rsidRPr="00687364" w:rsidRDefault="00687364" w:rsidP="00687364">
      <w:pPr>
        <w:numPr>
          <w:ilvl w:val="0"/>
          <w:numId w:val="16"/>
        </w:numPr>
        <w:spacing w:after="200" w:line="240" w:lineRule="auto"/>
        <w:ind w:left="426"/>
        <w:jc w:val="both"/>
        <w:textAlignment w:val="baseline"/>
        <w:rPr>
          <w:rFonts w:ascii="Times New Roman" w:eastAsia="Times New Roman" w:hAnsi="Times New Roman" w:cs="Times New Roman"/>
          <w:b/>
          <w:bCs/>
          <w:color w:val="000000"/>
          <w:sz w:val="24"/>
          <w:szCs w:val="24"/>
          <w:u w:val="single"/>
        </w:rPr>
      </w:pPr>
      <w:r w:rsidRPr="00687364">
        <w:rPr>
          <w:rFonts w:ascii="Times New Roman" w:eastAsia="Times New Roman" w:hAnsi="Times New Roman" w:cs="Times New Roman"/>
          <w:b/>
          <w:bCs/>
          <w:color w:val="000000"/>
          <w:sz w:val="24"/>
          <w:szCs w:val="24"/>
          <w:u w:val="single"/>
        </w:rPr>
        <w:t>Professional Information:</w:t>
      </w:r>
    </w:p>
    <w:p w:rsidR="00687364" w:rsidRPr="00687364" w:rsidRDefault="00687364" w:rsidP="00687364">
      <w:pPr>
        <w:spacing w:after="0" w:line="240" w:lineRule="auto"/>
        <w:jc w:val="both"/>
        <w:rPr>
          <w:rFonts w:ascii="Times New Roman" w:eastAsia="Times New Roman" w:hAnsi="Times New Roman" w:cs="Times New Roman"/>
          <w:sz w:val="24"/>
          <w:szCs w:val="24"/>
        </w:rPr>
      </w:pPr>
      <w:r w:rsidRPr="00687364">
        <w:rPr>
          <w:rFonts w:ascii="Times New Roman" w:eastAsia="Times New Roman" w:hAnsi="Times New Roman" w:cs="Times New Roman"/>
          <w:b/>
          <w:bCs/>
          <w:color w:val="242021"/>
          <w:sz w:val="24"/>
          <w:szCs w:val="24"/>
        </w:rPr>
        <w:t>1 – Overall aims of course:</w:t>
      </w:r>
    </w:p>
    <w:p w:rsidR="00687364" w:rsidRPr="00687364" w:rsidRDefault="00687364" w:rsidP="00687364">
      <w:pPr>
        <w:spacing w:after="0" w:line="240" w:lineRule="auto"/>
        <w:rPr>
          <w:rFonts w:ascii="Times New Roman" w:eastAsia="Times New Roman" w:hAnsi="Times New Roman" w:cs="Times New Roman"/>
          <w:sz w:val="24"/>
          <w:szCs w:val="24"/>
        </w:rPr>
      </w:pPr>
    </w:p>
    <w:p w:rsidR="00687364" w:rsidRPr="00687364" w:rsidRDefault="00687364" w:rsidP="00AB3AA2">
      <w:pPr>
        <w:shd w:val="clear" w:color="auto" w:fill="FFFFFF"/>
        <w:spacing w:after="0" w:line="240" w:lineRule="auto"/>
        <w:ind w:left="66"/>
        <w:rPr>
          <w:rFonts w:ascii="Times New Roman" w:eastAsia="Times New Roman" w:hAnsi="Times New Roman" w:cs="Times New Roman"/>
          <w:sz w:val="24"/>
          <w:szCs w:val="24"/>
        </w:rPr>
      </w:pPr>
      <w:r w:rsidRPr="00687364">
        <w:rPr>
          <w:rFonts w:ascii="Times New Roman" w:eastAsia="Times New Roman" w:hAnsi="Times New Roman" w:cs="Times New Roman"/>
          <w:color w:val="343536"/>
          <w:sz w:val="24"/>
          <w:szCs w:val="24"/>
        </w:rPr>
        <w:t xml:space="preserve">The aim of this course is to make the students aware of new </w:t>
      </w:r>
      <w:proofErr w:type="spellStart"/>
      <w:r w:rsidRPr="00687364">
        <w:rPr>
          <w:rFonts w:ascii="Times New Roman" w:eastAsia="Times New Roman" w:hAnsi="Times New Roman" w:cs="Times New Roman"/>
          <w:color w:val="343536"/>
          <w:sz w:val="24"/>
          <w:szCs w:val="24"/>
        </w:rPr>
        <w:t>knowledges</w:t>
      </w:r>
      <w:proofErr w:type="spellEnd"/>
      <w:r w:rsidRPr="00687364">
        <w:rPr>
          <w:rFonts w:ascii="Times New Roman" w:eastAsia="Times New Roman" w:hAnsi="Times New Roman" w:cs="Times New Roman"/>
          <w:color w:val="343536"/>
          <w:sz w:val="24"/>
          <w:szCs w:val="24"/>
        </w:rPr>
        <w:t xml:space="preserve"> in medical education especially teaching, assessment and leadership. Also, </w:t>
      </w:r>
      <w:proofErr w:type="gramStart"/>
      <w:r w:rsidRPr="00687364">
        <w:rPr>
          <w:rFonts w:ascii="Times New Roman" w:eastAsia="Times New Roman" w:hAnsi="Times New Roman" w:cs="Times New Roman"/>
          <w:color w:val="343536"/>
          <w:sz w:val="24"/>
          <w:szCs w:val="24"/>
        </w:rPr>
        <w:t>arising</w:t>
      </w:r>
      <w:proofErr w:type="gramEnd"/>
      <w:r w:rsidRPr="00687364">
        <w:rPr>
          <w:rFonts w:ascii="Times New Roman" w:eastAsia="Times New Roman" w:hAnsi="Times New Roman" w:cs="Times New Roman"/>
          <w:color w:val="343536"/>
          <w:sz w:val="24"/>
          <w:szCs w:val="24"/>
        </w:rPr>
        <w:t xml:space="preserve"> their awareness to develop their stud</w:t>
      </w:r>
      <w:r w:rsidR="00AB3AA2">
        <w:rPr>
          <w:rFonts w:ascii="Times New Roman" w:eastAsia="Times New Roman" w:hAnsi="Times New Roman" w:cs="Times New Roman"/>
          <w:color w:val="343536"/>
          <w:sz w:val="24"/>
          <w:szCs w:val="24"/>
        </w:rPr>
        <w:t>y</w:t>
      </w:r>
      <w:r w:rsidRPr="00687364">
        <w:rPr>
          <w:rFonts w:ascii="Times New Roman" w:eastAsia="Times New Roman" w:hAnsi="Times New Roman" w:cs="Times New Roman"/>
          <w:color w:val="343536"/>
          <w:sz w:val="24"/>
          <w:szCs w:val="24"/>
        </w:rPr>
        <w:t>ing skills. </w:t>
      </w:r>
    </w:p>
    <w:p w:rsidR="00687364" w:rsidRPr="00687364" w:rsidRDefault="00687364" w:rsidP="00687364">
      <w:pPr>
        <w:spacing w:before="240" w:after="0" w:line="240" w:lineRule="auto"/>
        <w:ind w:hanging="720"/>
        <w:jc w:val="both"/>
        <w:rPr>
          <w:rFonts w:ascii="Times New Roman" w:eastAsia="Times New Roman" w:hAnsi="Times New Roman" w:cs="Times New Roman"/>
          <w:sz w:val="24"/>
          <w:szCs w:val="24"/>
        </w:rPr>
      </w:pPr>
      <w:r w:rsidRPr="00687364">
        <w:rPr>
          <w:rFonts w:ascii="Times New Roman" w:eastAsia="Times New Roman" w:hAnsi="Times New Roman" w:cs="Times New Roman"/>
          <w:b/>
          <w:bCs/>
          <w:color w:val="242021"/>
          <w:sz w:val="24"/>
          <w:szCs w:val="24"/>
        </w:rPr>
        <w:t>2- Intended</w:t>
      </w:r>
      <w:r w:rsidRPr="00687364">
        <w:rPr>
          <w:rFonts w:ascii="TimesNewRoman" w:eastAsia="Times New Roman" w:hAnsi="TimesNewRoman" w:cs="Times New Roman"/>
          <w:b/>
          <w:bCs/>
          <w:color w:val="000000"/>
          <w:sz w:val="23"/>
          <w:szCs w:val="23"/>
        </w:rPr>
        <w:t xml:space="preserve"> learning outcomes of course (ILOs) in c</w:t>
      </w:r>
      <w:r w:rsidRPr="00687364">
        <w:rPr>
          <w:rFonts w:ascii="Times New Roman" w:eastAsia="Times New Roman" w:hAnsi="Times New Roman" w:cs="Times New Roman"/>
          <w:b/>
          <w:bCs/>
          <w:color w:val="242021"/>
          <w:sz w:val="24"/>
          <w:szCs w:val="24"/>
        </w:rPr>
        <w:t>ompetency-based medicine areas:</w:t>
      </w:r>
    </w:p>
    <w:p w:rsidR="00687364" w:rsidRPr="00687364" w:rsidRDefault="00687364" w:rsidP="00687364">
      <w:pPr>
        <w:spacing w:after="0" w:line="240" w:lineRule="auto"/>
        <w:rPr>
          <w:rFonts w:ascii="Times New Roman" w:eastAsia="Times New Roman" w:hAnsi="Times New Roman" w:cs="Times New Roman"/>
          <w:sz w:val="24"/>
          <w:szCs w:val="24"/>
        </w:rPr>
      </w:pPr>
    </w:p>
    <w:p w:rsidR="00687364" w:rsidRPr="00687364" w:rsidRDefault="00687364" w:rsidP="00687364">
      <w:pPr>
        <w:bidi/>
        <w:spacing w:after="200" w:line="240" w:lineRule="auto"/>
        <w:ind w:left="360"/>
        <w:jc w:val="right"/>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In this course the students will be able to</w:t>
      </w:r>
      <w:r w:rsidRPr="00687364">
        <w:rPr>
          <w:rFonts w:ascii="Times New Roman" w:eastAsia="Times New Roman" w:hAnsi="Times New Roman" w:cs="Times New Roman"/>
          <w:color w:val="000000"/>
          <w:sz w:val="24"/>
          <w:szCs w:val="24"/>
          <w:rtl/>
        </w:rPr>
        <w:t>:</w:t>
      </w:r>
    </w:p>
    <w:p w:rsidR="00687364" w:rsidRDefault="00687364" w:rsidP="00687364">
      <w:pPr>
        <w:spacing w:after="240" w:line="240" w:lineRule="auto"/>
        <w:rPr>
          <w:rFonts w:ascii="Times New Roman" w:eastAsia="Times New Roman" w:hAnsi="Times New Roman" w:cs="Times New Roman"/>
          <w:sz w:val="24"/>
          <w:szCs w:val="24"/>
        </w:rPr>
      </w:pPr>
    </w:p>
    <w:p w:rsidR="00687364" w:rsidRDefault="00687364" w:rsidP="00687364">
      <w:pPr>
        <w:spacing w:after="240" w:line="240" w:lineRule="auto"/>
        <w:rPr>
          <w:rFonts w:ascii="Times New Roman" w:eastAsia="Times New Roman" w:hAnsi="Times New Roman" w:cs="Times New Roman"/>
          <w:sz w:val="24"/>
          <w:szCs w:val="24"/>
        </w:rPr>
      </w:pPr>
    </w:p>
    <w:p w:rsidR="00687364" w:rsidRDefault="00687364" w:rsidP="00687364">
      <w:pPr>
        <w:spacing w:after="240" w:line="240" w:lineRule="auto"/>
        <w:rPr>
          <w:rFonts w:ascii="Times New Roman" w:eastAsia="Times New Roman" w:hAnsi="Times New Roman" w:cs="Times New Roman"/>
          <w:sz w:val="24"/>
          <w:szCs w:val="24"/>
        </w:rPr>
      </w:pPr>
    </w:p>
    <w:p w:rsidR="00687364" w:rsidRDefault="00687364" w:rsidP="00687364">
      <w:pPr>
        <w:spacing w:after="240" w:line="240" w:lineRule="auto"/>
        <w:rPr>
          <w:rFonts w:ascii="Times New Roman" w:eastAsia="Times New Roman" w:hAnsi="Times New Roman" w:cs="Times New Roman"/>
          <w:sz w:val="24"/>
          <w:szCs w:val="24"/>
        </w:rPr>
      </w:pPr>
    </w:p>
    <w:p w:rsidR="00687364" w:rsidRDefault="00687364" w:rsidP="00687364">
      <w:pPr>
        <w:spacing w:after="240" w:line="240" w:lineRule="auto"/>
        <w:rPr>
          <w:rFonts w:ascii="Times New Roman" w:eastAsia="Times New Roman" w:hAnsi="Times New Roman" w:cs="Times New Roman"/>
          <w:sz w:val="24"/>
          <w:szCs w:val="24"/>
        </w:rPr>
      </w:pPr>
    </w:p>
    <w:p w:rsidR="00687364" w:rsidRPr="00687364" w:rsidRDefault="00687364" w:rsidP="00687364">
      <w:pPr>
        <w:spacing w:after="240" w:line="240" w:lineRule="auto"/>
        <w:rPr>
          <w:rFonts w:ascii="Times New Roman" w:eastAsia="Times New Roman" w:hAnsi="Times New Roman" w:cs="Times New Roman"/>
          <w:sz w:val="24"/>
          <w:szCs w:val="24"/>
          <w:rtl/>
        </w:rPr>
      </w:pPr>
      <w:r w:rsidRPr="00687364">
        <w:rPr>
          <w:rFonts w:ascii="Times New Roman" w:eastAsia="Times New Roman" w:hAnsi="Times New Roman" w:cs="Times New Roman"/>
          <w:sz w:val="24"/>
          <w:szCs w:val="24"/>
        </w:rPr>
        <w:br/>
      </w:r>
    </w:p>
    <w:tbl>
      <w:tblPr>
        <w:tblW w:w="9810" w:type="dxa"/>
        <w:tblInd w:w="-425" w:type="dxa"/>
        <w:tblCellMar>
          <w:top w:w="15" w:type="dxa"/>
          <w:left w:w="15" w:type="dxa"/>
          <w:bottom w:w="15" w:type="dxa"/>
          <w:right w:w="15" w:type="dxa"/>
        </w:tblCellMar>
        <w:tblLook w:val="04A0" w:firstRow="1" w:lastRow="0" w:firstColumn="1" w:lastColumn="0" w:noHBand="0" w:noVBand="1"/>
      </w:tblPr>
      <w:tblGrid>
        <w:gridCol w:w="9810"/>
      </w:tblGrid>
      <w:tr w:rsidR="00687364" w:rsidRPr="00687364" w:rsidTr="00E37A30">
        <w:trPr>
          <w:trHeight w:val="120"/>
        </w:trPr>
        <w:tc>
          <w:tcPr>
            <w:tcW w:w="98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687364" w:rsidRPr="00687364" w:rsidRDefault="00687364" w:rsidP="00687364">
            <w:pPr>
              <w:spacing w:after="200" w:line="120" w:lineRule="atLeast"/>
              <w:ind w:left="-95" w:right="-514" w:hanging="95"/>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Competency Area V: The graduate as a member of the health team and a part of the health care system</w:t>
            </w:r>
          </w:p>
        </w:tc>
      </w:tr>
      <w:tr w:rsidR="00687364" w:rsidRPr="00687364" w:rsidTr="00E37A30">
        <w:trPr>
          <w:trHeight w:val="400"/>
        </w:trPr>
        <w:tc>
          <w:tcPr>
            <w:tcW w:w="98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687364" w:rsidRPr="00687364" w:rsidRDefault="00687364" w:rsidP="00687364">
            <w:pPr>
              <w:spacing w:after="200" w:line="240" w:lineRule="auto"/>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The graduate should work and collaborate effectively with physicians and other colleagues in the health care professions, demonstrating an awareness of and a respect for their roles in delivering safe, effective patient-and population-centered care. He/she should be committed to his/her role as a part of health care system, respecting its hierarchy and rules and using his/her administrative and leadership skills to add value to the system. </w:t>
            </w:r>
          </w:p>
        </w:tc>
      </w:tr>
    </w:tbl>
    <w:p w:rsidR="00687364" w:rsidRPr="00687364" w:rsidRDefault="00687364" w:rsidP="00687364">
      <w:pPr>
        <w:spacing w:after="0" w:line="240" w:lineRule="auto"/>
        <w:jc w:val="both"/>
        <w:rPr>
          <w:rFonts w:ascii="Times New Roman" w:eastAsia="Times New Roman" w:hAnsi="Times New Roman" w:cs="Times New Roman"/>
          <w:sz w:val="24"/>
          <w:szCs w:val="24"/>
        </w:rPr>
      </w:pPr>
      <w:r w:rsidRPr="00687364">
        <w:rPr>
          <w:rFonts w:ascii="Calibri" w:eastAsia="Times New Roman" w:hAnsi="Calibri" w:cs="Calibri"/>
          <w:color w:val="000000"/>
          <w:sz w:val="24"/>
          <w:szCs w:val="24"/>
        </w:rPr>
        <w:t>5.2 Respect colleagues and other health care professionals and work cooperatively with them, negotiating overlapping and shared responsibilities and engaging in shared decision-making for effective patient management.</w:t>
      </w:r>
    </w:p>
    <w:p w:rsidR="00687364" w:rsidRPr="00687364" w:rsidRDefault="00687364" w:rsidP="00687364">
      <w:pPr>
        <w:spacing w:after="0" w:line="240" w:lineRule="auto"/>
        <w:ind w:hanging="567"/>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5.4 Apply leadership skills to enhance team functioning, the learning environment, and/or the health care delivery system.</w:t>
      </w:r>
    </w:p>
    <w:p w:rsidR="00687364" w:rsidRPr="00687364" w:rsidRDefault="00687364" w:rsidP="00687364">
      <w:pPr>
        <w:spacing w:after="0" w:line="240" w:lineRule="auto"/>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5.5 Communicate effectively using digital technology.</w:t>
      </w:r>
    </w:p>
    <w:p w:rsidR="00687364" w:rsidRPr="00687364" w:rsidRDefault="00687364" w:rsidP="00687364">
      <w:pPr>
        <w:spacing w:after="0" w:line="240" w:lineRule="auto"/>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5.6 Evaluate his/her work and that of others using constructive feedback.</w:t>
      </w:r>
    </w:p>
    <w:p w:rsidR="00687364" w:rsidRPr="00687364" w:rsidRDefault="00687364" w:rsidP="0068736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947"/>
      </w:tblGrid>
      <w:tr w:rsidR="00687364" w:rsidRPr="00687364" w:rsidTr="00687364">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687364" w:rsidRPr="00687364" w:rsidRDefault="00687364" w:rsidP="00687364">
            <w:pPr>
              <w:spacing w:line="0" w:lineRule="atLeast"/>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Competency Area VI: The graduate as a lifelong learner and researcher</w:t>
            </w: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687364" w:rsidRPr="00687364" w:rsidRDefault="00687364" w:rsidP="00687364">
            <w:pPr>
              <w:spacing w:after="200" w:line="0" w:lineRule="atLeast"/>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The graduate should demonstrate a lifelong commitment to excellence in practice through continuous learning and professional development. He should reflect on his own performance, and plan for his own development making use of all possible learning resources. The graduate should have an inquisitive mind and adopt sound scientific research methodology to deal with practice uncertainty and knowledge gaps and to contribute to the development of his profession as well as for the purpose of his own academic development. </w:t>
            </w:r>
          </w:p>
        </w:tc>
      </w:tr>
    </w:tbl>
    <w:p w:rsidR="00687364" w:rsidRPr="00687364" w:rsidRDefault="00687364" w:rsidP="00687364">
      <w:pPr>
        <w:spacing w:after="0" w:line="240" w:lineRule="auto"/>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6.3 Identify opportunities and use various resources for learning. </w:t>
      </w:r>
    </w:p>
    <w:p w:rsidR="00687364" w:rsidRPr="00687364" w:rsidRDefault="00687364" w:rsidP="00687364">
      <w:pPr>
        <w:spacing w:after="0" w:line="240" w:lineRule="auto"/>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6.4 Engage in inter-professional activities and collaborative learning to continuously improve personal practice and contribute to collective improvements in practice. </w:t>
      </w:r>
    </w:p>
    <w:p w:rsidR="00687364" w:rsidRPr="00687364" w:rsidRDefault="00687364" w:rsidP="00687364">
      <w:pPr>
        <w:spacing w:after="0" w:line="240" w:lineRule="auto"/>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6.6 Effectively manage learning time and resources and set priorities.</w:t>
      </w:r>
    </w:p>
    <w:p w:rsidR="00687364" w:rsidRPr="00687364" w:rsidRDefault="00687364" w:rsidP="00F67B79">
      <w:pPr>
        <w:spacing w:after="0" w:line="240" w:lineRule="auto"/>
        <w:ind w:left="-540"/>
        <w:rPr>
          <w:rFonts w:ascii="Times New Roman" w:eastAsia="Times New Roman" w:hAnsi="Times New Roman" w:cs="Times New Roman"/>
          <w:sz w:val="24"/>
          <w:szCs w:val="24"/>
        </w:rPr>
      </w:pPr>
    </w:p>
    <w:p w:rsidR="00687364" w:rsidRDefault="00687364" w:rsidP="00F67B79">
      <w:pPr>
        <w:pStyle w:val="ListParagraph"/>
        <w:numPr>
          <w:ilvl w:val="0"/>
          <w:numId w:val="17"/>
        </w:numPr>
        <w:tabs>
          <w:tab w:val="clear" w:pos="720"/>
          <w:tab w:val="num" w:pos="270"/>
          <w:tab w:val="left" w:pos="630"/>
        </w:tabs>
        <w:spacing w:line="240" w:lineRule="auto"/>
        <w:ind w:left="270" w:hanging="270"/>
        <w:jc w:val="both"/>
        <w:rPr>
          <w:rFonts w:ascii="Times New Roman" w:eastAsia="Times New Roman" w:hAnsi="Times New Roman" w:cs="Times New Roman"/>
          <w:b/>
          <w:bCs/>
          <w:color w:val="000000"/>
          <w:sz w:val="24"/>
          <w:szCs w:val="24"/>
        </w:rPr>
      </w:pPr>
      <w:r w:rsidRPr="00F67B79">
        <w:rPr>
          <w:rFonts w:ascii="Times New Roman" w:eastAsia="Times New Roman" w:hAnsi="Times New Roman" w:cs="Times New Roman"/>
          <w:b/>
          <w:bCs/>
          <w:color w:val="000000"/>
          <w:sz w:val="24"/>
          <w:szCs w:val="24"/>
        </w:rPr>
        <w:t>Intended learning outcomes of course (ILOs</w:t>
      </w:r>
      <w:r w:rsidR="00F67B79" w:rsidRPr="00F67B79">
        <w:rPr>
          <w:rFonts w:ascii="Times New Roman" w:eastAsia="Times New Roman" w:hAnsi="Times New Roman" w:cs="Times New Roman"/>
          <w:b/>
          <w:bCs/>
          <w:color w:val="000000"/>
          <w:sz w:val="24"/>
          <w:szCs w:val="24"/>
        </w:rPr>
        <w:t>)</w:t>
      </w:r>
    </w:p>
    <w:p w:rsidR="00F67B79" w:rsidRDefault="00F67B79" w:rsidP="00F67B79">
      <w:pPr>
        <w:pStyle w:val="ListParagraph"/>
        <w:tabs>
          <w:tab w:val="left" w:pos="630"/>
        </w:tabs>
        <w:spacing w:line="240" w:lineRule="auto"/>
        <w:ind w:left="270"/>
        <w:jc w:val="both"/>
        <w:rPr>
          <w:rFonts w:ascii="Times New Roman" w:eastAsia="Times New Roman" w:hAnsi="Times New Roman" w:cs="Times New Roman"/>
          <w:b/>
          <w:bCs/>
          <w:color w:val="000000"/>
          <w:sz w:val="24"/>
          <w:szCs w:val="24"/>
        </w:rPr>
      </w:pPr>
    </w:p>
    <w:p w:rsidR="00687364" w:rsidRPr="00F67B79" w:rsidRDefault="00687364" w:rsidP="00F67B79">
      <w:pPr>
        <w:pStyle w:val="ListParagraph"/>
        <w:numPr>
          <w:ilvl w:val="0"/>
          <w:numId w:val="23"/>
        </w:numPr>
        <w:spacing w:after="0" w:line="240" w:lineRule="auto"/>
        <w:jc w:val="both"/>
        <w:textAlignment w:val="baseline"/>
        <w:rPr>
          <w:rFonts w:ascii="Times New Roman" w:eastAsia="Times New Roman" w:hAnsi="Times New Roman" w:cs="Times New Roman"/>
          <w:color w:val="000000"/>
          <w:sz w:val="24"/>
          <w:szCs w:val="24"/>
          <w:rtl/>
        </w:rPr>
      </w:pPr>
      <w:r w:rsidRPr="00F67B79">
        <w:rPr>
          <w:rFonts w:ascii="Times New Roman" w:eastAsia="Times New Roman" w:hAnsi="Times New Roman" w:cs="Times New Roman"/>
          <w:color w:val="000000"/>
          <w:sz w:val="24"/>
          <w:szCs w:val="24"/>
        </w:rPr>
        <w:t>Develop and upgrade their studying skills (reading- note teaching – time management )</w:t>
      </w:r>
    </w:p>
    <w:p w:rsidR="00687364" w:rsidRPr="00F67B79" w:rsidRDefault="00687364" w:rsidP="00F67B79">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F67B79">
        <w:rPr>
          <w:rFonts w:ascii="Times New Roman" w:eastAsia="Times New Roman" w:hAnsi="Times New Roman" w:cs="Times New Roman"/>
          <w:color w:val="000000"/>
          <w:sz w:val="24"/>
          <w:szCs w:val="24"/>
        </w:rPr>
        <w:t>Summarize the different methods of teaching &amp; learning.</w:t>
      </w:r>
    </w:p>
    <w:p w:rsidR="00687364" w:rsidRPr="00F67B79" w:rsidRDefault="00687364" w:rsidP="00F67B79">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F67B79">
        <w:rPr>
          <w:rFonts w:ascii="Times New Roman" w:eastAsia="Times New Roman" w:hAnsi="Times New Roman" w:cs="Times New Roman"/>
          <w:color w:val="000000"/>
          <w:sz w:val="24"/>
          <w:szCs w:val="24"/>
        </w:rPr>
        <w:t>Compare between different types of assessment in relation to their usage.</w:t>
      </w:r>
    </w:p>
    <w:p w:rsidR="00687364" w:rsidRPr="00F67B79" w:rsidRDefault="00687364" w:rsidP="00F67B79">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F67B79">
        <w:rPr>
          <w:rFonts w:ascii="Times New Roman" w:eastAsia="Times New Roman" w:hAnsi="Times New Roman" w:cs="Times New Roman"/>
          <w:color w:val="000000"/>
          <w:sz w:val="24"/>
          <w:szCs w:val="24"/>
        </w:rPr>
        <w:t>Criticize different types feedback </w:t>
      </w:r>
    </w:p>
    <w:p w:rsidR="00687364" w:rsidRPr="00F67B79" w:rsidRDefault="00687364" w:rsidP="00F67B79">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F67B79">
        <w:rPr>
          <w:rFonts w:ascii="Times New Roman" w:eastAsia="Times New Roman" w:hAnsi="Times New Roman" w:cs="Times New Roman"/>
          <w:color w:val="000000"/>
          <w:sz w:val="24"/>
          <w:szCs w:val="24"/>
        </w:rPr>
        <w:t xml:space="preserve">Apply </w:t>
      </w:r>
      <w:proofErr w:type="spellStart"/>
      <w:r w:rsidRPr="00F67B79">
        <w:rPr>
          <w:rFonts w:ascii="Times New Roman" w:eastAsia="Times New Roman" w:hAnsi="Times New Roman" w:cs="Times New Roman"/>
          <w:color w:val="000000"/>
          <w:sz w:val="24"/>
          <w:szCs w:val="24"/>
        </w:rPr>
        <w:t>groupwork</w:t>
      </w:r>
      <w:proofErr w:type="spellEnd"/>
      <w:r w:rsidRPr="00F67B79">
        <w:rPr>
          <w:rFonts w:ascii="Times New Roman" w:eastAsia="Times New Roman" w:hAnsi="Times New Roman" w:cs="Times New Roman"/>
          <w:color w:val="000000"/>
          <w:sz w:val="24"/>
          <w:szCs w:val="24"/>
        </w:rPr>
        <w:t xml:space="preserve"> skills</w:t>
      </w:r>
    </w:p>
    <w:p w:rsidR="00687364" w:rsidRPr="00F67B79" w:rsidRDefault="00687364" w:rsidP="00F67B79">
      <w:pPr>
        <w:pStyle w:val="ListParagraph"/>
        <w:numPr>
          <w:ilvl w:val="0"/>
          <w:numId w:val="23"/>
        </w:numPr>
        <w:spacing w:after="0" w:line="240" w:lineRule="auto"/>
        <w:textAlignment w:val="baseline"/>
        <w:rPr>
          <w:rFonts w:ascii="Times New Roman" w:eastAsia="Times New Roman" w:hAnsi="Times New Roman" w:cs="Times New Roman"/>
          <w:color w:val="000000"/>
          <w:sz w:val="24"/>
          <w:szCs w:val="24"/>
        </w:rPr>
      </w:pPr>
      <w:r w:rsidRPr="00F67B79">
        <w:rPr>
          <w:rFonts w:ascii="Times New Roman" w:eastAsia="Times New Roman" w:hAnsi="Times New Roman" w:cs="Times New Roman"/>
          <w:color w:val="000000"/>
          <w:sz w:val="24"/>
          <w:szCs w:val="24"/>
        </w:rPr>
        <w:t>Interpret characters of a leader and the different leadership styles</w:t>
      </w:r>
    </w:p>
    <w:p w:rsidR="00687364" w:rsidRDefault="00687364" w:rsidP="00687364">
      <w:pPr>
        <w:spacing w:after="0" w:line="240" w:lineRule="auto"/>
        <w:rPr>
          <w:rFonts w:ascii="Times New Roman" w:eastAsia="Times New Roman" w:hAnsi="Times New Roman" w:cs="Times New Roman"/>
          <w:sz w:val="24"/>
          <w:szCs w:val="24"/>
        </w:rPr>
      </w:pPr>
    </w:p>
    <w:p w:rsidR="00687364" w:rsidRDefault="00687364" w:rsidP="00687364">
      <w:pPr>
        <w:spacing w:after="0" w:line="240" w:lineRule="auto"/>
        <w:rPr>
          <w:rFonts w:ascii="Times New Roman" w:eastAsia="Times New Roman" w:hAnsi="Times New Roman" w:cs="Times New Roman"/>
          <w:sz w:val="24"/>
          <w:szCs w:val="24"/>
        </w:rPr>
      </w:pPr>
    </w:p>
    <w:p w:rsidR="00687364" w:rsidRDefault="00687364" w:rsidP="00687364">
      <w:pPr>
        <w:spacing w:after="0" w:line="240" w:lineRule="auto"/>
        <w:rPr>
          <w:rFonts w:ascii="Times New Roman" w:eastAsia="Times New Roman" w:hAnsi="Times New Roman" w:cs="Times New Roman"/>
          <w:sz w:val="24"/>
          <w:szCs w:val="24"/>
        </w:rPr>
      </w:pPr>
    </w:p>
    <w:p w:rsidR="00687364" w:rsidRDefault="00687364" w:rsidP="00687364">
      <w:pPr>
        <w:spacing w:after="0" w:line="240" w:lineRule="auto"/>
        <w:rPr>
          <w:rFonts w:ascii="Times New Roman" w:eastAsia="Times New Roman" w:hAnsi="Times New Roman" w:cs="Times New Roman"/>
          <w:sz w:val="24"/>
          <w:szCs w:val="24"/>
        </w:rPr>
      </w:pPr>
    </w:p>
    <w:p w:rsidR="00882832" w:rsidRDefault="00882832" w:rsidP="00687364">
      <w:pPr>
        <w:spacing w:after="0" w:line="240" w:lineRule="auto"/>
        <w:rPr>
          <w:rFonts w:ascii="Times New Roman" w:eastAsia="Times New Roman" w:hAnsi="Times New Roman" w:cs="Times New Roman"/>
          <w:sz w:val="24"/>
          <w:szCs w:val="24"/>
        </w:rPr>
      </w:pPr>
    </w:p>
    <w:p w:rsidR="00687364" w:rsidRDefault="00687364" w:rsidP="00687364">
      <w:pPr>
        <w:spacing w:after="0" w:line="240" w:lineRule="auto"/>
        <w:rPr>
          <w:rFonts w:ascii="Times New Roman" w:eastAsia="Times New Roman" w:hAnsi="Times New Roman" w:cs="Times New Roman"/>
          <w:sz w:val="24"/>
          <w:szCs w:val="24"/>
        </w:rPr>
      </w:pPr>
    </w:p>
    <w:p w:rsidR="00687364" w:rsidRDefault="00687364" w:rsidP="00687364">
      <w:pPr>
        <w:spacing w:after="0" w:line="240" w:lineRule="auto"/>
        <w:rPr>
          <w:rFonts w:ascii="Times New Roman" w:eastAsia="Times New Roman" w:hAnsi="Times New Roman" w:cs="Times New Roman"/>
          <w:sz w:val="24"/>
          <w:szCs w:val="24"/>
        </w:rPr>
      </w:pPr>
    </w:p>
    <w:p w:rsidR="00687364" w:rsidRDefault="00687364" w:rsidP="00687364">
      <w:pPr>
        <w:spacing w:after="0" w:line="240" w:lineRule="auto"/>
        <w:rPr>
          <w:rFonts w:ascii="Times New Roman" w:eastAsia="Times New Roman" w:hAnsi="Times New Roman" w:cs="Times New Roman"/>
          <w:sz w:val="24"/>
          <w:szCs w:val="24"/>
        </w:rPr>
      </w:pPr>
    </w:p>
    <w:p w:rsidR="00687364" w:rsidRDefault="00687364" w:rsidP="00687364">
      <w:pPr>
        <w:spacing w:after="0" w:line="240" w:lineRule="auto"/>
        <w:rPr>
          <w:rFonts w:ascii="Times New Roman" w:eastAsia="Times New Roman" w:hAnsi="Times New Roman" w:cs="Times New Roman"/>
          <w:sz w:val="24"/>
          <w:szCs w:val="24"/>
        </w:rPr>
      </w:pPr>
    </w:p>
    <w:p w:rsidR="00687364" w:rsidRPr="00687364" w:rsidRDefault="00687364" w:rsidP="00687364">
      <w:pPr>
        <w:spacing w:after="0" w:line="240" w:lineRule="auto"/>
        <w:rPr>
          <w:rFonts w:ascii="Times New Roman" w:eastAsia="Times New Roman" w:hAnsi="Times New Roman" w:cs="Times New Roman"/>
          <w:sz w:val="24"/>
          <w:szCs w:val="24"/>
        </w:rPr>
      </w:pPr>
    </w:p>
    <w:p w:rsidR="00687364" w:rsidRPr="00687364" w:rsidRDefault="00687364" w:rsidP="00687364">
      <w:pPr>
        <w:spacing w:after="200" w:line="240" w:lineRule="auto"/>
        <w:jc w:val="both"/>
        <w:rPr>
          <w:rFonts w:ascii="Times New Roman" w:eastAsia="Times New Roman" w:hAnsi="Times New Roman" w:cs="Times New Roman"/>
          <w:sz w:val="24"/>
          <w:szCs w:val="24"/>
        </w:rPr>
      </w:pPr>
      <w:proofErr w:type="gramStart"/>
      <w:r w:rsidRPr="00687364">
        <w:rPr>
          <w:rFonts w:ascii="Times New Roman" w:eastAsia="Times New Roman" w:hAnsi="Times New Roman" w:cs="Times New Roman"/>
          <w:b/>
          <w:bCs/>
          <w:color w:val="000000"/>
          <w:sz w:val="24"/>
          <w:szCs w:val="24"/>
        </w:rPr>
        <w:t>2.Competencies</w:t>
      </w:r>
      <w:proofErr w:type="gramEnd"/>
      <w:r w:rsidRPr="00687364">
        <w:rPr>
          <w:rFonts w:ascii="Times New Roman" w:eastAsia="Times New Roman" w:hAnsi="Times New Roman" w:cs="Times New Roman"/>
          <w:b/>
          <w:bCs/>
          <w:color w:val="000000"/>
          <w:sz w:val="24"/>
          <w:szCs w:val="24"/>
        </w:rPr>
        <w:t xml:space="preserve"> matrix</w:t>
      </w:r>
    </w:p>
    <w:tbl>
      <w:tblPr>
        <w:tblW w:w="0" w:type="auto"/>
        <w:tblCellMar>
          <w:top w:w="15" w:type="dxa"/>
          <w:left w:w="15" w:type="dxa"/>
          <w:bottom w:w="15" w:type="dxa"/>
          <w:right w:w="15" w:type="dxa"/>
        </w:tblCellMar>
        <w:tblLook w:val="04A0" w:firstRow="1" w:lastRow="0" w:firstColumn="1" w:lastColumn="0" w:noHBand="0" w:noVBand="1"/>
      </w:tblPr>
      <w:tblGrid>
        <w:gridCol w:w="1636"/>
        <w:gridCol w:w="656"/>
        <w:gridCol w:w="656"/>
        <w:gridCol w:w="656"/>
        <w:gridCol w:w="656"/>
        <w:gridCol w:w="826"/>
        <w:gridCol w:w="825"/>
        <w:gridCol w:w="825"/>
      </w:tblGrid>
      <w:tr w:rsidR="00687364" w:rsidRPr="00687364" w:rsidTr="00687364">
        <w:trPr>
          <w:trHeight w:val="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Competency</w:t>
            </w:r>
          </w:p>
          <w:p w:rsidR="00687364" w:rsidRPr="00687364" w:rsidRDefault="00687364" w:rsidP="00687364">
            <w:pPr>
              <w:spacing w:after="0" w:line="97" w:lineRule="atLeast"/>
              <w:rPr>
                <w:rFonts w:ascii="Times New Roman" w:eastAsia="Times New Roman" w:hAnsi="Times New Roman" w:cs="Times New Roman"/>
                <w:sz w:val="24"/>
                <w:szCs w:val="24"/>
              </w:rPr>
            </w:pP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97" w:lineRule="atLeast"/>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Competency area V</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97" w:lineRule="atLeast"/>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Competency area VI</w:t>
            </w:r>
          </w:p>
        </w:tc>
      </w:tr>
      <w:tr w:rsidR="00687364" w:rsidRPr="00687364" w:rsidTr="00687364">
        <w:trPr>
          <w:trHeight w:val="447"/>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ILOs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5.2</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5.4</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5.5</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5.6</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6.3</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6.4</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6.6</w:t>
            </w:r>
          </w:p>
        </w:tc>
      </w:tr>
      <w:tr w:rsidR="00687364" w:rsidRPr="00687364" w:rsidTr="00687364">
        <w:trPr>
          <w:trHeight w:val="77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r>
      <w:tr w:rsidR="00687364" w:rsidRPr="00687364" w:rsidTr="00687364">
        <w:trPr>
          <w:trHeight w:val="77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r>
      <w:tr w:rsidR="00687364" w:rsidRPr="00687364" w:rsidTr="00687364">
        <w:trPr>
          <w:trHeight w:val="795"/>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r>
      <w:tr w:rsidR="00687364" w:rsidRPr="00687364" w:rsidTr="00687364">
        <w:trPr>
          <w:trHeight w:val="77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r>
      <w:tr w:rsidR="00687364" w:rsidRPr="00687364" w:rsidTr="00687364">
        <w:trPr>
          <w:trHeight w:val="77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r>
      <w:tr w:rsidR="00687364" w:rsidRPr="00687364" w:rsidTr="00687364">
        <w:trPr>
          <w:trHeight w:val="773"/>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94"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w:t>
            </w:r>
          </w:p>
        </w:tc>
      </w:tr>
    </w:tbl>
    <w:p w:rsidR="00687364" w:rsidRPr="00687364" w:rsidRDefault="00687364" w:rsidP="00687364">
      <w:pPr>
        <w:spacing w:after="0" w:line="240" w:lineRule="auto"/>
        <w:rPr>
          <w:rFonts w:ascii="Times New Roman" w:eastAsia="Times New Roman" w:hAnsi="Times New Roman" w:cs="Times New Roman"/>
          <w:sz w:val="24"/>
          <w:szCs w:val="24"/>
        </w:rPr>
      </w:pPr>
    </w:p>
    <w:p w:rsidR="00687364" w:rsidRPr="00687364" w:rsidRDefault="00687364" w:rsidP="00687364">
      <w:pPr>
        <w:spacing w:after="0" w:line="240" w:lineRule="auto"/>
        <w:jc w:val="both"/>
        <w:rPr>
          <w:rFonts w:ascii="Times New Roman" w:eastAsia="Times New Roman" w:hAnsi="Times New Roman" w:cs="Times New Roman"/>
          <w:sz w:val="24"/>
          <w:szCs w:val="24"/>
        </w:rPr>
      </w:pPr>
      <w:r w:rsidRPr="00687364">
        <w:rPr>
          <w:rFonts w:ascii="TimesNewRoman" w:eastAsia="Times New Roman" w:hAnsi="TimesNewRoman" w:cs="Times New Roman"/>
          <w:b/>
          <w:bCs/>
          <w:color w:val="000000"/>
          <w:sz w:val="24"/>
          <w:szCs w:val="24"/>
        </w:rPr>
        <w:t>3. Contents:</w:t>
      </w:r>
    </w:p>
    <w:tbl>
      <w:tblPr>
        <w:tblW w:w="0" w:type="auto"/>
        <w:tblCellMar>
          <w:top w:w="15" w:type="dxa"/>
          <w:left w:w="15" w:type="dxa"/>
          <w:bottom w:w="15" w:type="dxa"/>
          <w:right w:w="15" w:type="dxa"/>
        </w:tblCellMar>
        <w:tblLook w:val="04A0" w:firstRow="1" w:lastRow="0" w:firstColumn="1" w:lastColumn="0" w:noHBand="0" w:noVBand="1"/>
      </w:tblPr>
      <w:tblGrid>
        <w:gridCol w:w="3647"/>
        <w:gridCol w:w="1639"/>
        <w:gridCol w:w="1276"/>
        <w:gridCol w:w="2385"/>
      </w:tblGrid>
      <w:tr w:rsidR="00687364" w:rsidRPr="00687364" w:rsidTr="00687364">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Topics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No. of hours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Lectures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Student assignment</w:t>
            </w: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Note taking &amp; dealing with lectures</w:t>
            </w:r>
          </w:p>
          <w:p w:rsidR="00687364" w:rsidRPr="00687364" w:rsidRDefault="00687364" w:rsidP="00687364">
            <w:pPr>
              <w:spacing w:after="0" w:line="240" w:lineRule="auto"/>
              <w:rPr>
                <w:rFonts w:asciiTheme="majorBidi" w:eastAsia="Times New Roman" w:hAnsiTheme="majorBidi" w:cstheme="majorBidi"/>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Assignment 1</w:t>
            </w: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Learning style </w:t>
            </w:r>
          </w:p>
          <w:p w:rsidR="00687364" w:rsidRPr="00687364" w:rsidRDefault="00687364" w:rsidP="00687364">
            <w:pPr>
              <w:spacing w:after="0" w:line="240" w:lineRule="auto"/>
              <w:rPr>
                <w:rFonts w:asciiTheme="majorBidi" w:eastAsia="Times New Roman" w:hAnsiTheme="majorBidi" w:cstheme="majorBidi"/>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heme="majorBidi" w:eastAsia="Times New Roman" w:hAnsiTheme="majorBidi" w:cstheme="majorBidi"/>
                <w:sz w:val="1"/>
                <w:szCs w:val="24"/>
              </w:rPr>
            </w:pP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Reading skills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heme="majorBidi" w:eastAsia="Times New Roman" w:hAnsiTheme="majorBidi" w:cstheme="majorBidi"/>
                <w:sz w:val="1"/>
                <w:szCs w:val="24"/>
              </w:rPr>
            </w:pP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Group work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heme="majorBidi" w:eastAsia="Times New Roman" w:hAnsiTheme="majorBidi" w:cstheme="majorBidi"/>
                <w:sz w:val="1"/>
                <w:szCs w:val="24"/>
              </w:rPr>
            </w:pP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Cope with exams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687364" w:rsidRPr="00687364" w:rsidRDefault="00687364" w:rsidP="00687364">
            <w:pPr>
              <w:spacing w:after="0" w:line="240" w:lineRule="auto"/>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heme="majorBidi" w:eastAsia="Times New Roman" w:hAnsiTheme="majorBidi" w:cstheme="majorBidi"/>
                <w:sz w:val="1"/>
                <w:szCs w:val="24"/>
              </w:rPr>
            </w:pP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jc w:val="both"/>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Teaching &amp; learning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heme="majorBidi" w:eastAsia="Times New Roman" w:hAnsiTheme="majorBidi" w:cstheme="majorBidi"/>
                <w:sz w:val="1"/>
                <w:szCs w:val="24"/>
              </w:rPr>
            </w:pP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jc w:val="both"/>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Feedback</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heme="majorBidi" w:eastAsia="Times New Roman" w:hAnsiTheme="majorBidi" w:cstheme="majorBidi"/>
                <w:sz w:val="1"/>
                <w:szCs w:val="24"/>
              </w:rPr>
            </w:pP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Concept map </w:t>
            </w:r>
          </w:p>
          <w:p w:rsidR="00687364" w:rsidRPr="00687364" w:rsidRDefault="00687364" w:rsidP="00687364">
            <w:pPr>
              <w:spacing w:after="0" w:line="240" w:lineRule="auto"/>
              <w:rPr>
                <w:rFonts w:asciiTheme="majorBidi" w:eastAsia="Times New Roman" w:hAnsiTheme="majorBidi" w:cstheme="majorBidi"/>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Assignment 2</w:t>
            </w: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Assessment </w:t>
            </w:r>
          </w:p>
          <w:p w:rsidR="00687364" w:rsidRPr="00687364" w:rsidRDefault="00687364" w:rsidP="00687364">
            <w:pPr>
              <w:spacing w:after="0" w:line="240" w:lineRule="auto"/>
              <w:rPr>
                <w:rFonts w:asciiTheme="majorBidi" w:eastAsia="Times New Roman" w:hAnsiTheme="majorBidi" w:cstheme="majorBidi"/>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heme="majorBidi" w:eastAsia="Times New Roman" w:hAnsiTheme="majorBidi" w:cstheme="majorBidi"/>
                <w:sz w:val="1"/>
                <w:szCs w:val="24"/>
              </w:rPr>
            </w:pP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Leadership</w:t>
            </w:r>
          </w:p>
          <w:p w:rsidR="00687364" w:rsidRPr="00687364" w:rsidRDefault="00687364" w:rsidP="00687364">
            <w:pPr>
              <w:spacing w:after="0" w:line="240" w:lineRule="auto"/>
              <w:rPr>
                <w:rFonts w:asciiTheme="majorBidi" w:eastAsia="Times New Roman" w:hAnsiTheme="majorBidi" w:cstheme="majorBidi"/>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Assignment 3</w:t>
            </w:r>
          </w:p>
        </w:tc>
      </w:tr>
      <w:tr w:rsidR="00687364" w:rsidRPr="00687364" w:rsidTr="0068736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687364" w:rsidRPr="00687364" w:rsidRDefault="00687364" w:rsidP="00687364">
            <w:pPr>
              <w:spacing w:after="0" w:line="240" w:lineRule="auto"/>
              <w:jc w:val="both"/>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Time management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ind w:left="121" w:right="32"/>
              <w:jc w:val="center"/>
              <w:rPr>
                <w:rFonts w:asciiTheme="majorBidi" w:eastAsia="Times New Roman" w:hAnsiTheme="majorBidi" w:cstheme="majorBidi"/>
                <w:sz w:val="24"/>
                <w:szCs w:val="24"/>
              </w:rPr>
            </w:pPr>
            <w:r w:rsidRPr="00687364">
              <w:rPr>
                <w:rFonts w:asciiTheme="majorBidi" w:eastAsia="Times New Roman" w:hAnsiTheme="majorBidi" w:cstheme="majorBidi"/>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87364" w:rsidRPr="00687364" w:rsidRDefault="00687364" w:rsidP="00687364">
            <w:pPr>
              <w:spacing w:after="0" w:line="240" w:lineRule="auto"/>
              <w:rPr>
                <w:rFonts w:asciiTheme="majorBidi" w:eastAsia="Times New Roman" w:hAnsiTheme="majorBidi" w:cstheme="majorBidi"/>
                <w:sz w:val="1"/>
                <w:szCs w:val="24"/>
              </w:rPr>
            </w:pPr>
          </w:p>
        </w:tc>
      </w:tr>
      <w:tr w:rsidR="00E37A30" w:rsidRPr="00687364" w:rsidTr="00E37A30">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rsidR="00E37A30" w:rsidRPr="00E37A30" w:rsidRDefault="00E37A30" w:rsidP="00687364">
            <w:pPr>
              <w:spacing w:after="0" w:line="240" w:lineRule="auto"/>
              <w:jc w:val="both"/>
              <w:rPr>
                <w:rFonts w:asciiTheme="majorBidi" w:eastAsia="Times New Roman" w:hAnsiTheme="majorBidi" w:cstheme="majorBidi"/>
                <w:b/>
                <w:bCs/>
                <w:color w:val="000000"/>
                <w:sz w:val="24"/>
                <w:szCs w:val="24"/>
              </w:rPr>
            </w:pPr>
            <w:r w:rsidRPr="00E37A30">
              <w:rPr>
                <w:rFonts w:asciiTheme="majorBidi" w:eastAsia="Times New Roman" w:hAnsiTheme="majorBidi" w:cstheme="majorBidi"/>
                <w:b/>
                <w:bCs/>
                <w:color w:val="000000"/>
                <w:sz w:val="24"/>
                <w:szCs w:val="24"/>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rsidR="00E37A30" w:rsidRPr="00E37A30" w:rsidRDefault="00E37A30" w:rsidP="00687364">
            <w:pPr>
              <w:spacing w:after="0" w:line="240" w:lineRule="auto"/>
              <w:ind w:left="121" w:right="32"/>
              <w:jc w:val="center"/>
              <w:rPr>
                <w:rFonts w:asciiTheme="majorBidi" w:eastAsia="Times New Roman" w:hAnsiTheme="majorBidi" w:cstheme="majorBidi"/>
                <w:b/>
                <w:bCs/>
                <w:color w:val="000000"/>
                <w:sz w:val="24"/>
                <w:szCs w:val="24"/>
              </w:rPr>
            </w:pPr>
            <w:r w:rsidRPr="00E37A30">
              <w:rPr>
                <w:rFonts w:asciiTheme="majorBidi" w:eastAsia="Times New Roman" w:hAnsiTheme="majorBidi" w:cstheme="majorBidi"/>
                <w:b/>
                <w:bCs/>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rsidR="00E37A30" w:rsidRPr="00E37A30" w:rsidRDefault="00E37A30" w:rsidP="00687364">
            <w:pPr>
              <w:spacing w:after="0" w:line="240" w:lineRule="auto"/>
              <w:ind w:left="121" w:right="32"/>
              <w:jc w:val="center"/>
              <w:rPr>
                <w:rFonts w:asciiTheme="majorBidi" w:eastAsia="Times New Roman" w:hAnsiTheme="majorBidi" w:cstheme="majorBidi"/>
                <w:b/>
                <w:bCs/>
                <w:color w:val="000000"/>
                <w:sz w:val="24"/>
                <w:szCs w:val="24"/>
              </w:rPr>
            </w:pPr>
            <w:r w:rsidRPr="00E37A30">
              <w:rPr>
                <w:rFonts w:asciiTheme="majorBidi" w:eastAsia="Times New Roman" w:hAnsiTheme="majorBidi" w:cstheme="majorBidi"/>
                <w:b/>
                <w:bCs/>
                <w:color w:val="000000"/>
                <w:sz w:val="24"/>
                <w:szCs w:val="24"/>
              </w:rPr>
              <w:t>14</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vAlign w:val="center"/>
          </w:tcPr>
          <w:p w:rsidR="00E37A30" w:rsidRPr="00687364" w:rsidRDefault="00E37A30" w:rsidP="00687364">
            <w:pPr>
              <w:spacing w:after="0" w:line="240" w:lineRule="auto"/>
              <w:rPr>
                <w:rFonts w:asciiTheme="majorBidi" w:eastAsia="Times New Roman" w:hAnsiTheme="majorBidi" w:cstheme="majorBidi"/>
                <w:sz w:val="1"/>
                <w:szCs w:val="24"/>
              </w:rPr>
            </w:pPr>
          </w:p>
        </w:tc>
      </w:tr>
    </w:tbl>
    <w:p w:rsidR="00687364" w:rsidRDefault="00687364" w:rsidP="00687364">
      <w:pPr>
        <w:spacing w:before="240" w:after="0" w:line="240" w:lineRule="auto"/>
        <w:rPr>
          <w:rFonts w:ascii="TimesNewRoman" w:eastAsia="Times New Roman" w:hAnsi="TimesNewRoman" w:cs="Times New Roman"/>
          <w:b/>
          <w:bCs/>
          <w:color w:val="000000"/>
          <w:sz w:val="23"/>
          <w:szCs w:val="23"/>
        </w:rPr>
      </w:pPr>
    </w:p>
    <w:p w:rsidR="00687364" w:rsidRDefault="00687364" w:rsidP="00687364">
      <w:pPr>
        <w:spacing w:before="240" w:after="0" w:line="240" w:lineRule="auto"/>
        <w:rPr>
          <w:rFonts w:ascii="TimesNewRoman" w:eastAsia="Times New Roman" w:hAnsi="TimesNewRoman" w:cs="Times New Roman"/>
          <w:b/>
          <w:bCs/>
          <w:color w:val="000000"/>
          <w:sz w:val="23"/>
          <w:szCs w:val="23"/>
        </w:rPr>
      </w:pPr>
    </w:p>
    <w:p w:rsidR="00687364" w:rsidRPr="00687364" w:rsidRDefault="00687364" w:rsidP="00687364">
      <w:pPr>
        <w:spacing w:before="240" w:after="0" w:line="240" w:lineRule="auto"/>
        <w:rPr>
          <w:rFonts w:ascii="Times New Roman" w:eastAsia="Times New Roman" w:hAnsi="Times New Roman" w:cs="Times New Roman"/>
          <w:sz w:val="24"/>
          <w:szCs w:val="24"/>
        </w:rPr>
      </w:pPr>
      <w:proofErr w:type="gramStart"/>
      <w:r w:rsidRPr="00687364">
        <w:rPr>
          <w:rFonts w:ascii="TimesNewRoman" w:eastAsia="Times New Roman" w:hAnsi="TimesNewRoman" w:cs="Times New Roman"/>
          <w:b/>
          <w:bCs/>
          <w:color w:val="000000"/>
          <w:sz w:val="23"/>
          <w:szCs w:val="23"/>
        </w:rPr>
        <w:t>4.Teaching</w:t>
      </w:r>
      <w:proofErr w:type="gramEnd"/>
      <w:r w:rsidRPr="00687364">
        <w:rPr>
          <w:rFonts w:ascii="TimesNewRoman" w:eastAsia="Times New Roman" w:hAnsi="TimesNewRoman" w:cs="Times New Roman"/>
          <w:b/>
          <w:bCs/>
          <w:color w:val="000000"/>
          <w:sz w:val="23"/>
          <w:szCs w:val="23"/>
        </w:rPr>
        <w:t xml:space="preserve"> and learning methods:</w:t>
      </w:r>
    </w:p>
    <w:p w:rsidR="00687364" w:rsidRPr="00687364" w:rsidRDefault="00687364" w:rsidP="00687364">
      <w:pPr>
        <w:spacing w:after="0" w:line="240" w:lineRule="auto"/>
        <w:ind w:left="284"/>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4.1. Lectures</w:t>
      </w:r>
    </w:p>
    <w:p w:rsidR="00687364" w:rsidRPr="00687364" w:rsidRDefault="00687364" w:rsidP="00687364">
      <w:pPr>
        <w:spacing w:after="0" w:line="240" w:lineRule="auto"/>
        <w:ind w:left="284"/>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4.2. Flipped classrooms</w:t>
      </w:r>
    </w:p>
    <w:p w:rsidR="00687364" w:rsidRPr="00687364" w:rsidRDefault="00687364" w:rsidP="00687364">
      <w:pPr>
        <w:spacing w:after="0" w:line="240" w:lineRule="auto"/>
        <w:ind w:left="284"/>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 xml:space="preserve">4.3. </w:t>
      </w:r>
      <w:proofErr w:type="gramStart"/>
      <w:r w:rsidRPr="00687364">
        <w:rPr>
          <w:rFonts w:ascii="Times New Roman" w:eastAsia="Times New Roman" w:hAnsi="Times New Roman" w:cs="Times New Roman"/>
          <w:color w:val="000000"/>
          <w:sz w:val="24"/>
          <w:szCs w:val="24"/>
        </w:rPr>
        <w:t>interactive</w:t>
      </w:r>
      <w:proofErr w:type="gramEnd"/>
      <w:r w:rsidRPr="00687364">
        <w:rPr>
          <w:rFonts w:ascii="Times New Roman" w:eastAsia="Times New Roman" w:hAnsi="Times New Roman" w:cs="Times New Roman"/>
          <w:color w:val="000000"/>
          <w:sz w:val="24"/>
          <w:szCs w:val="24"/>
        </w:rPr>
        <w:t xml:space="preserve"> </w:t>
      </w:r>
      <w:proofErr w:type="spellStart"/>
      <w:r w:rsidRPr="00687364">
        <w:rPr>
          <w:rFonts w:ascii="Times New Roman" w:eastAsia="Times New Roman" w:hAnsi="Times New Roman" w:cs="Times New Roman"/>
          <w:color w:val="000000"/>
          <w:sz w:val="24"/>
          <w:szCs w:val="24"/>
        </w:rPr>
        <w:t>assignemnt</w:t>
      </w:r>
      <w:proofErr w:type="spellEnd"/>
      <w:r w:rsidRPr="00687364">
        <w:rPr>
          <w:rFonts w:ascii="Times New Roman" w:eastAsia="Times New Roman" w:hAnsi="Times New Roman" w:cs="Times New Roman"/>
          <w:color w:val="000000"/>
          <w:sz w:val="24"/>
          <w:szCs w:val="24"/>
        </w:rPr>
        <w:t xml:space="preserve"> discussion</w:t>
      </w:r>
    </w:p>
    <w:p w:rsidR="00687364" w:rsidRPr="00687364" w:rsidRDefault="00687364" w:rsidP="00687364">
      <w:pPr>
        <w:spacing w:after="240" w:line="240" w:lineRule="auto"/>
        <w:rPr>
          <w:rFonts w:ascii="Times New Roman" w:eastAsia="Times New Roman" w:hAnsi="Times New Roman" w:cs="Times New Roman"/>
          <w:sz w:val="24"/>
          <w:szCs w:val="24"/>
        </w:rPr>
      </w:pPr>
    </w:p>
    <w:p w:rsidR="00687364" w:rsidRPr="00687364" w:rsidRDefault="00687364" w:rsidP="00687364">
      <w:pPr>
        <w:spacing w:after="200" w:line="240" w:lineRule="auto"/>
        <w:jc w:val="both"/>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5. Student assessment methods:</w:t>
      </w:r>
    </w:p>
    <w:p w:rsidR="00687364" w:rsidRPr="00687364" w:rsidRDefault="00687364" w:rsidP="00E37A30">
      <w:pPr>
        <w:spacing w:after="200" w:line="240" w:lineRule="auto"/>
        <w:jc w:val="both"/>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4"/>
          <w:szCs w:val="24"/>
        </w:rPr>
        <w:t>       </w:t>
      </w:r>
      <w:r w:rsidR="00E37A30">
        <w:rPr>
          <w:rFonts w:ascii="Times New Roman" w:eastAsia="Times New Roman" w:hAnsi="Times New Roman" w:cs="Times New Roman"/>
          <w:color w:val="000000"/>
          <w:sz w:val="24"/>
          <w:szCs w:val="24"/>
        </w:rPr>
        <w:t xml:space="preserve"> </w:t>
      </w:r>
      <w:r w:rsidR="00E37A30" w:rsidRPr="00E37A30">
        <w:rPr>
          <w:rFonts w:ascii="Times New Roman" w:eastAsia="Times New Roman" w:hAnsi="Times New Roman" w:cs="Times New Roman"/>
          <w:b/>
          <w:bCs/>
          <w:color w:val="000000"/>
          <w:sz w:val="24"/>
          <w:szCs w:val="24"/>
        </w:rPr>
        <w:t>Three</w:t>
      </w:r>
      <w:r w:rsidRPr="00687364">
        <w:rPr>
          <w:rFonts w:ascii="Times New Roman" w:eastAsia="Times New Roman" w:hAnsi="Times New Roman" w:cs="Times New Roman"/>
          <w:color w:val="000000"/>
          <w:sz w:val="24"/>
          <w:szCs w:val="24"/>
        </w:rPr>
        <w:t xml:space="preserve"> </w:t>
      </w:r>
      <w:proofErr w:type="spellStart"/>
      <w:r w:rsidRPr="00687364">
        <w:rPr>
          <w:rFonts w:ascii="Times New Roman" w:eastAsia="Times New Roman" w:hAnsi="Times New Roman" w:cs="Times New Roman"/>
          <w:color w:val="000000"/>
          <w:sz w:val="24"/>
          <w:szCs w:val="24"/>
        </w:rPr>
        <w:t>Assesment</w:t>
      </w:r>
      <w:proofErr w:type="spellEnd"/>
      <w:r w:rsidRPr="00687364">
        <w:rPr>
          <w:rFonts w:ascii="Times New Roman" w:eastAsia="Times New Roman" w:hAnsi="Times New Roman" w:cs="Times New Roman"/>
          <w:color w:val="000000"/>
          <w:sz w:val="24"/>
          <w:szCs w:val="24"/>
        </w:rPr>
        <w:t xml:space="preserve"> must be fulfilled to be graded &amp; evaluated </w:t>
      </w:r>
    </w:p>
    <w:p w:rsidR="00687364" w:rsidRPr="00687364" w:rsidRDefault="00687364" w:rsidP="00687364">
      <w:pPr>
        <w:spacing w:after="200" w:line="240" w:lineRule="auto"/>
        <w:ind w:right="-2"/>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6. List of references: </w:t>
      </w:r>
    </w:p>
    <w:p w:rsidR="00687364" w:rsidRPr="00687364" w:rsidRDefault="00687364" w:rsidP="00687364">
      <w:pPr>
        <w:spacing w:after="200" w:line="240" w:lineRule="auto"/>
        <w:ind w:left="284"/>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 xml:space="preserve">6.1- Course notes: </w:t>
      </w:r>
      <w:r w:rsidRPr="00687364">
        <w:rPr>
          <w:rFonts w:ascii="Times New Roman" w:eastAsia="Times New Roman" w:hAnsi="Times New Roman" w:cs="Times New Roman"/>
          <w:color w:val="000000"/>
          <w:sz w:val="24"/>
          <w:szCs w:val="24"/>
        </w:rPr>
        <w:t>lectures` notes</w:t>
      </w:r>
    </w:p>
    <w:p w:rsidR="00687364" w:rsidRPr="00687364" w:rsidRDefault="00687364" w:rsidP="00687364">
      <w:pPr>
        <w:spacing w:after="200" w:line="240" w:lineRule="auto"/>
        <w:ind w:left="284"/>
        <w:jc w:val="both"/>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6.2- Essential books (textbooks): </w:t>
      </w:r>
    </w:p>
    <w:p w:rsidR="00687364" w:rsidRPr="00687364" w:rsidRDefault="00687364" w:rsidP="00687364">
      <w:pPr>
        <w:numPr>
          <w:ilvl w:val="0"/>
          <w:numId w:val="18"/>
        </w:numPr>
        <w:spacing w:after="0" w:line="240" w:lineRule="auto"/>
        <w:ind w:left="644"/>
        <w:textAlignment w:val="baseline"/>
        <w:rPr>
          <w:rFonts w:ascii="Arial" w:eastAsia="Times New Roman" w:hAnsi="Arial" w:cs="Arial"/>
          <w:color w:val="000000"/>
          <w:sz w:val="24"/>
          <w:szCs w:val="24"/>
        </w:rPr>
      </w:pPr>
      <w:r w:rsidRPr="00687364">
        <w:rPr>
          <w:rFonts w:ascii="Times New Roman" w:eastAsia="Times New Roman" w:hAnsi="Times New Roman" w:cs="Times New Roman"/>
          <w:color w:val="000000"/>
          <w:sz w:val="24"/>
          <w:szCs w:val="24"/>
        </w:rPr>
        <w:t xml:space="preserve">ABC of Learning and Teaching in Medicine. Edited by Peter </w:t>
      </w:r>
      <w:proofErr w:type="spellStart"/>
      <w:r w:rsidRPr="00687364">
        <w:rPr>
          <w:rFonts w:ascii="Times New Roman" w:eastAsia="Times New Roman" w:hAnsi="Times New Roman" w:cs="Times New Roman"/>
          <w:color w:val="000000"/>
          <w:sz w:val="24"/>
          <w:szCs w:val="24"/>
        </w:rPr>
        <w:t>Cantillon</w:t>
      </w:r>
      <w:proofErr w:type="spellEnd"/>
      <w:r w:rsidRPr="00687364">
        <w:rPr>
          <w:rFonts w:ascii="Times New Roman" w:eastAsia="Times New Roman" w:hAnsi="Times New Roman" w:cs="Times New Roman"/>
          <w:color w:val="000000"/>
          <w:sz w:val="24"/>
          <w:szCs w:val="24"/>
        </w:rPr>
        <w:t>, Diana Wood, and Linda Hutchinson. BMJ Books, 2003. </w:t>
      </w:r>
    </w:p>
    <w:p w:rsidR="00687364" w:rsidRPr="00687364" w:rsidRDefault="00687364" w:rsidP="00687364">
      <w:pPr>
        <w:numPr>
          <w:ilvl w:val="0"/>
          <w:numId w:val="18"/>
        </w:numPr>
        <w:spacing w:after="0" w:line="240" w:lineRule="auto"/>
        <w:ind w:left="644"/>
        <w:textAlignment w:val="baseline"/>
        <w:rPr>
          <w:rFonts w:ascii="Arial" w:eastAsia="Times New Roman" w:hAnsi="Arial" w:cs="Arial"/>
          <w:color w:val="000000"/>
          <w:sz w:val="24"/>
          <w:szCs w:val="24"/>
        </w:rPr>
      </w:pPr>
      <w:r w:rsidRPr="00687364">
        <w:rPr>
          <w:rFonts w:ascii="Times New Roman" w:eastAsia="Times New Roman" w:hAnsi="Times New Roman" w:cs="Times New Roman"/>
          <w:color w:val="000000"/>
          <w:sz w:val="24"/>
          <w:szCs w:val="24"/>
        </w:rPr>
        <w:t>An Introduction to Medical Teaching. Editors: </w:t>
      </w:r>
      <w:proofErr w:type="spellStart"/>
      <w:r w:rsidRPr="00687364">
        <w:rPr>
          <w:rFonts w:ascii="Times New Roman" w:eastAsia="Times New Roman" w:hAnsi="Times New Roman" w:cs="Times New Roman"/>
          <w:color w:val="000000"/>
          <w:sz w:val="24"/>
          <w:szCs w:val="24"/>
        </w:rPr>
        <w:t>Huggett</w:t>
      </w:r>
      <w:proofErr w:type="spellEnd"/>
      <w:r w:rsidRPr="00687364">
        <w:rPr>
          <w:rFonts w:ascii="Times New Roman" w:eastAsia="Times New Roman" w:hAnsi="Times New Roman" w:cs="Times New Roman"/>
          <w:b/>
          <w:bCs/>
          <w:color w:val="000000"/>
          <w:sz w:val="24"/>
          <w:szCs w:val="24"/>
        </w:rPr>
        <w:t>,</w:t>
      </w:r>
      <w:r w:rsidRPr="00687364">
        <w:rPr>
          <w:rFonts w:ascii="Times New Roman" w:eastAsia="Times New Roman" w:hAnsi="Times New Roman" w:cs="Times New Roman"/>
          <w:color w:val="000000"/>
          <w:sz w:val="24"/>
          <w:szCs w:val="24"/>
        </w:rPr>
        <w:t xml:space="preserve"> Kathryn, Jeffries, William B.  Springer; 2nd edition 2014</w:t>
      </w:r>
    </w:p>
    <w:p w:rsidR="00687364" w:rsidRPr="00687364" w:rsidRDefault="00687364" w:rsidP="00687364">
      <w:pPr>
        <w:numPr>
          <w:ilvl w:val="0"/>
          <w:numId w:val="18"/>
        </w:numPr>
        <w:shd w:val="clear" w:color="auto" w:fill="FFFFFF"/>
        <w:spacing w:after="60" w:line="240" w:lineRule="auto"/>
        <w:ind w:left="644"/>
        <w:textAlignment w:val="baseline"/>
        <w:outlineLvl w:val="0"/>
        <w:rPr>
          <w:rFonts w:ascii="Arial" w:eastAsia="Times New Roman" w:hAnsi="Arial" w:cs="Arial"/>
          <w:b/>
          <w:bCs/>
          <w:color w:val="000000"/>
          <w:kern w:val="36"/>
          <w:sz w:val="48"/>
          <w:szCs w:val="48"/>
        </w:rPr>
      </w:pPr>
      <w:r w:rsidRPr="00687364">
        <w:rPr>
          <w:rFonts w:ascii="Arial" w:eastAsia="Times New Roman" w:hAnsi="Arial" w:cs="Arial"/>
          <w:color w:val="000000"/>
          <w:kern w:val="36"/>
          <w:sz w:val="24"/>
          <w:szCs w:val="24"/>
        </w:rPr>
        <w:t xml:space="preserve">Study Skills and Test-Taking Strategies for Medical Students: Find and Use Your Personal Learning Style (Oklahoma Notes). </w:t>
      </w:r>
      <w:proofErr w:type="spellStart"/>
      <w:r w:rsidRPr="00687364">
        <w:rPr>
          <w:rFonts w:ascii="Arial" w:eastAsia="Times New Roman" w:hAnsi="Arial" w:cs="Arial"/>
          <w:color w:val="000000"/>
          <w:kern w:val="36"/>
          <w:sz w:val="24"/>
          <w:szCs w:val="24"/>
        </w:rPr>
        <w:t>Shain</w:t>
      </w:r>
      <w:proofErr w:type="spellEnd"/>
      <w:r w:rsidRPr="00687364">
        <w:rPr>
          <w:rFonts w:ascii="Arial" w:eastAsia="Times New Roman" w:hAnsi="Arial" w:cs="Arial"/>
          <w:color w:val="000000"/>
          <w:kern w:val="36"/>
          <w:sz w:val="24"/>
          <w:szCs w:val="24"/>
        </w:rPr>
        <w:t xml:space="preserve"> DD.</w:t>
      </w:r>
      <w:r w:rsidRPr="00687364">
        <w:rPr>
          <w:rFonts w:ascii="Arial" w:eastAsia="Times New Roman" w:hAnsi="Arial" w:cs="Arial"/>
          <w:color w:val="0F1111"/>
          <w:kern w:val="36"/>
          <w:sz w:val="21"/>
          <w:szCs w:val="21"/>
          <w:shd w:val="clear" w:color="auto" w:fill="FFFFFF"/>
        </w:rPr>
        <w:t xml:space="preserve"> </w:t>
      </w:r>
      <w:r w:rsidRPr="00687364">
        <w:rPr>
          <w:rFonts w:ascii="Arial" w:eastAsia="Times New Roman" w:hAnsi="Arial" w:cs="Arial"/>
          <w:color w:val="000000"/>
          <w:kern w:val="36"/>
          <w:sz w:val="24"/>
          <w:szCs w:val="24"/>
        </w:rPr>
        <w:t>Springer; 2nd edition 1995.</w:t>
      </w:r>
    </w:p>
    <w:p w:rsidR="00687364" w:rsidRPr="00687364" w:rsidRDefault="00687364" w:rsidP="00687364">
      <w:pPr>
        <w:spacing w:after="0" w:line="240" w:lineRule="auto"/>
        <w:rPr>
          <w:rFonts w:ascii="Times New Roman" w:eastAsia="Times New Roman" w:hAnsi="Times New Roman" w:cs="Times New Roman"/>
          <w:sz w:val="24"/>
          <w:szCs w:val="24"/>
        </w:rPr>
      </w:pPr>
    </w:p>
    <w:p w:rsidR="00687364" w:rsidRPr="00687364" w:rsidRDefault="00687364" w:rsidP="00687364">
      <w:pPr>
        <w:spacing w:after="200" w:line="240" w:lineRule="auto"/>
        <w:rPr>
          <w:rFonts w:ascii="Times New Roman" w:eastAsia="Times New Roman" w:hAnsi="Times New Roman" w:cs="Times New Roman"/>
          <w:sz w:val="24"/>
          <w:szCs w:val="24"/>
        </w:rPr>
      </w:pPr>
      <w:r w:rsidRPr="00687364">
        <w:rPr>
          <w:rFonts w:ascii="Times New Roman" w:eastAsia="Times New Roman" w:hAnsi="Times New Roman" w:cs="Times New Roman"/>
          <w:b/>
          <w:bCs/>
          <w:color w:val="000000"/>
          <w:sz w:val="24"/>
          <w:szCs w:val="24"/>
        </w:rPr>
        <w:t>7. Facilities required for teaching and learning:</w:t>
      </w:r>
    </w:p>
    <w:p w:rsidR="00687364" w:rsidRPr="00687364" w:rsidRDefault="00687364" w:rsidP="00687364">
      <w:pPr>
        <w:numPr>
          <w:ilvl w:val="0"/>
          <w:numId w:val="19"/>
        </w:numPr>
        <w:spacing w:after="0" w:line="240" w:lineRule="auto"/>
        <w:ind w:left="644"/>
        <w:jc w:val="both"/>
        <w:textAlignment w:val="baseline"/>
        <w:rPr>
          <w:rFonts w:ascii="Arial" w:eastAsia="Times New Roman" w:hAnsi="Arial" w:cs="Arial"/>
          <w:color w:val="000000"/>
          <w:sz w:val="24"/>
          <w:szCs w:val="24"/>
        </w:rPr>
      </w:pPr>
      <w:r w:rsidRPr="00687364">
        <w:rPr>
          <w:rFonts w:ascii="Times New Roman" w:eastAsia="Times New Roman" w:hAnsi="Times New Roman" w:cs="Times New Roman"/>
          <w:color w:val="000000"/>
          <w:sz w:val="24"/>
          <w:szCs w:val="24"/>
        </w:rPr>
        <w:t>computers</w:t>
      </w:r>
    </w:p>
    <w:p w:rsidR="00687364" w:rsidRPr="00687364" w:rsidRDefault="00687364" w:rsidP="00687364">
      <w:pPr>
        <w:numPr>
          <w:ilvl w:val="0"/>
          <w:numId w:val="19"/>
        </w:numPr>
        <w:spacing w:after="0" w:line="240" w:lineRule="auto"/>
        <w:ind w:left="644"/>
        <w:jc w:val="both"/>
        <w:textAlignment w:val="baseline"/>
        <w:rPr>
          <w:rFonts w:ascii="Arial" w:eastAsia="Times New Roman" w:hAnsi="Arial" w:cs="Arial"/>
          <w:color w:val="000000"/>
          <w:sz w:val="24"/>
          <w:szCs w:val="24"/>
        </w:rPr>
      </w:pPr>
      <w:r w:rsidRPr="00687364">
        <w:rPr>
          <w:rFonts w:ascii="Times New Roman" w:eastAsia="Times New Roman" w:hAnsi="Times New Roman" w:cs="Times New Roman"/>
          <w:color w:val="000000"/>
          <w:sz w:val="24"/>
          <w:szCs w:val="24"/>
        </w:rPr>
        <w:t>Internet connection</w:t>
      </w:r>
    </w:p>
    <w:p w:rsidR="00687364" w:rsidRPr="00687364" w:rsidRDefault="00687364" w:rsidP="00687364">
      <w:pPr>
        <w:spacing w:after="0" w:line="240" w:lineRule="auto"/>
        <w:rPr>
          <w:rFonts w:ascii="Times New Roman" w:eastAsia="Times New Roman" w:hAnsi="Times New Roman" w:cs="Times New Roman"/>
          <w:sz w:val="24"/>
          <w:szCs w:val="24"/>
        </w:rPr>
      </w:pPr>
      <w:r w:rsidRPr="00687364">
        <w:rPr>
          <w:rFonts w:ascii="Times New Roman" w:eastAsia="Times New Roman" w:hAnsi="Times New Roman" w:cs="Times New Roman"/>
          <w:sz w:val="24"/>
          <w:szCs w:val="24"/>
        </w:rPr>
        <w:br/>
      </w:r>
    </w:p>
    <w:p w:rsidR="00687364" w:rsidRPr="00687364" w:rsidRDefault="00687364" w:rsidP="00687364">
      <w:pPr>
        <w:numPr>
          <w:ilvl w:val="0"/>
          <w:numId w:val="20"/>
        </w:numPr>
        <w:spacing w:after="0" w:line="240" w:lineRule="auto"/>
        <w:ind w:left="426"/>
        <w:jc w:val="both"/>
        <w:textAlignment w:val="baseline"/>
        <w:rPr>
          <w:rFonts w:ascii="Arial" w:eastAsia="Times New Roman" w:hAnsi="Arial" w:cs="Arial"/>
          <w:color w:val="000000"/>
          <w:sz w:val="24"/>
          <w:szCs w:val="24"/>
        </w:rPr>
      </w:pPr>
      <w:r w:rsidRPr="00687364">
        <w:rPr>
          <w:rFonts w:ascii="Times New Roman" w:eastAsia="Times New Roman" w:hAnsi="Times New Roman" w:cs="Times New Roman"/>
          <w:b/>
          <w:bCs/>
          <w:color w:val="000000"/>
          <w:sz w:val="24"/>
          <w:szCs w:val="24"/>
        </w:rPr>
        <w:t xml:space="preserve">Course coordinator: </w:t>
      </w:r>
      <w:proofErr w:type="spellStart"/>
      <w:r w:rsidRPr="00687364">
        <w:rPr>
          <w:rFonts w:ascii="Times New Roman" w:eastAsia="Times New Roman" w:hAnsi="Times New Roman" w:cs="Times New Roman"/>
          <w:b/>
          <w:bCs/>
          <w:color w:val="000000"/>
          <w:sz w:val="24"/>
          <w:szCs w:val="24"/>
        </w:rPr>
        <w:t>Dr</w:t>
      </w:r>
      <w:proofErr w:type="spellEnd"/>
      <w:r w:rsidRPr="00687364">
        <w:rPr>
          <w:rFonts w:ascii="Times New Roman" w:eastAsia="Times New Roman" w:hAnsi="Times New Roman" w:cs="Times New Roman"/>
          <w:b/>
          <w:bCs/>
          <w:color w:val="000000"/>
          <w:sz w:val="24"/>
          <w:szCs w:val="24"/>
        </w:rPr>
        <w:t xml:space="preserve">\ </w:t>
      </w:r>
      <w:proofErr w:type="spellStart"/>
      <w:r w:rsidRPr="00687364">
        <w:rPr>
          <w:rFonts w:ascii="Times New Roman" w:eastAsia="Times New Roman" w:hAnsi="Times New Roman" w:cs="Times New Roman"/>
          <w:b/>
          <w:bCs/>
          <w:color w:val="000000"/>
          <w:sz w:val="24"/>
          <w:szCs w:val="24"/>
        </w:rPr>
        <w:t>Aya</w:t>
      </w:r>
      <w:proofErr w:type="spellEnd"/>
      <w:r w:rsidRPr="00687364">
        <w:rPr>
          <w:rFonts w:ascii="Times New Roman" w:eastAsia="Times New Roman" w:hAnsi="Times New Roman" w:cs="Times New Roman"/>
          <w:b/>
          <w:bCs/>
          <w:color w:val="000000"/>
          <w:sz w:val="24"/>
          <w:szCs w:val="24"/>
        </w:rPr>
        <w:t xml:space="preserve"> </w:t>
      </w:r>
      <w:proofErr w:type="spellStart"/>
      <w:r w:rsidRPr="00687364">
        <w:rPr>
          <w:rFonts w:ascii="Times New Roman" w:eastAsia="Times New Roman" w:hAnsi="Times New Roman" w:cs="Times New Roman"/>
          <w:b/>
          <w:bCs/>
          <w:color w:val="000000"/>
          <w:sz w:val="24"/>
          <w:szCs w:val="24"/>
        </w:rPr>
        <w:t>kamal</w:t>
      </w:r>
      <w:proofErr w:type="spellEnd"/>
      <w:r w:rsidRPr="00687364">
        <w:rPr>
          <w:rFonts w:ascii="Times New Roman" w:eastAsia="Times New Roman" w:hAnsi="Times New Roman" w:cs="Times New Roman"/>
          <w:b/>
          <w:bCs/>
          <w:color w:val="000000"/>
          <w:sz w:val="24"/>
          <w:szCs w:val="24"/>
        </w:rPr>
        <w:t> </w:t>
      </w:r>
    </w:p>
    <w:p w:rsidR="00687364" w:rsidRPr="00687364" w:rsidRDefault="00687364" w:rsidP="00687364">
      <w:pPr>
        <w:spacing w:after="240" w:line="240" w:lineRule="auto"/>
        <w:rPr>
          <w:rFonts w:ascii="Times New Roman" w:eastAsia="Times New Roman" w:hAnsi="Times New Roman" w:cs="Times New Roman"/>
          <w:sz w:val="24"/>
          <w:szCs w:val="24"/>
        </w:rPr>
      </w:pPr>
    </w:p>
    <w:p w:rsidR="00687364" w:rsidRPr="00687364" w:rsidRDefault="00687364" w:rsidP="00687364">
      <w:pPr>
        <w:spacing w:before="240" w:after="0" w:line="240" w:lineRule="auto"/>
        <w:rPr>
          <w:rFonts w:ascii="Times New Roman" w:eastAsia="Times New Roman" w:hAnsi="Times New Roman" w:cs="Times New Roman"/>
          <w:sz w:val="24"/>
          <w:szCs w:val="24"/>
        </w:rPr>
      </w:pPr>
      <w:proofErr w:type="spellStart"/>
      <w:r w:rsidRPr="00687364">
        <w:rPr>
          <w:rFonts w:ascii="Times New Roman" w:eastAsia="Times New Roman" w:hAnsi="Times New Roman" w:cs="Times New Roman"/>
          <w:b/>
          <w:bCs/>
          <w:color w:val="000000"/>
          <w:sz w:val="24"/>
          <w:szCs w:val="24"/>
        </w:rPr>
        <w:t>Programme</w:t>
      </w:r>
      <w:proofErr w:type="spellEnd"/>
      <w:r w:rsidRPr="00687364">
        <w:rPr>
          <w:rFonts w:ascii="Times New Roman" w:eastAsia="Times New Roman" w:hAnsi="Times New Roman" w:cs="Times New Roman"/>
          <w:b/>
          <w:bCs/>
          <w:color w:val="000000"/>
          <w:sz w:val="24"/>
          <w:szCs w:val="24"/>
        </w:rPr>
        <w:t xml:space="preserve"> director: </w:t>
      </w:r>
      <w:proofErr w:type="spellStart"/>
      <w:r w:rsidRPr="00687364">
        <w:rPr>
          <w:rFonts w:ascii="Times New Roman" w:eastAsia="Times New Roman" w:hAnsi="Times New Roman" w:cs="Times New Roman"/>
          <w:b/>
          <w:bCs/>
          <w:color w:val="000000"/>
          <w:sz w:val="24"/>
          <w:szCs w:val="24"/>
        </w:rPr>
        <w:t>Dr</w:t>
      </w:r>
      <w:proofErr w:type="spellEnd"/>
      <w:r w:rsidRPr="00687364">
        <w:rPr>
          <w:rFonts w:ascii="Times New Roman" w:eastAsia="Times New Roman" w:hAnsi="Times New Roman" w:cs="Times New Roman"/>
          <w:b/>
          <w:bCs/>
          <w:color w:val="000000"/>
          <w:sz w:val="24"/>
          <w:szCs w:val="24"/>
        </w:rPr>
        <w:t>\</w:t>
      </w:r>
      <w:r w:rsidRPr="00687364">
        <w:rPr>
          <w:rFonts w:ascii="Times New Roman" w:eastAsia="Times New Roman" w:hAnsi="Times New Roman" w:cs="Times New Roman"/>
          <w:color w:val="000000"/>
          <w:sz w:val="24"/>
          <w:szCs w:val="24"/>
        </w:rPr>
        <w:t xml:space="preserve"> </w:t>
      </w:r>
      <w:proofErr w:type="spellStart"/>
      <w:r w:rsidRPr="00687364">
        <w:rPr>
          <w:rFonts w:ascii="Times New Roman" w:eastAsia="Times New Roman" w:hAnsi="Times New Roman" w:cs="Times New Roman"/>
          <w:b/>
          <w:bCs/>
          <w:color w:val="000000"/>
          <w:sz w:val="24"/>
          <w:szCs w:val="24"/>
        </w:rPr>
        <w:t>Hend</w:t>
      </w:r>
      <w:proofErr w:type="spellEnd"/>
      <w:r w:rsidRPr="00687364">
        <w:rPr>
          <w:rFonts w:ascii="Times New Roman" w:eastAsia="Times New Roman" w:hAnsi="Times New Roman" w:cs="Times New Roman"/>
          <w:b/>
          <w:bCs/>
          <w:color w:val="000000"/>
          <w:sz w:val="24"/>
          <w:szCs w:val="24"/>
        </w:rPr>
        <w:t xml:space="preserve"> Abo El- Atta</w:t>
      </w:r>
    </w:p>
    <w:p w:rsidR="00687364" w:rsidRPr="00687364" w:rsidRDefault="00687364" w:rsidP="00687364">
      <w:pPr>
        <w:spacing w:before="240" w:after="0" w:line="240" w:lineRule="auto"/>
        <w:rPr>
          <w:rFonts w:ascii="Times New Roman" w:eastAsia="Times New Roman" w:hAnsi="Times New Roman" w:cs="Times New Roman"/>
          <w:sz w:val="24"/>
          <w:szCs w:val="24"/>
        </w:rPr>
      </w:pPr>
      <w:r w:rsidRPr="00687364">
        <w:rPr>
          <w:rFonts w:ascii="TimesNewRoman" w:eastAsia="Times New Roman" w:hAnsi="TimesNewRoman" w:cs="Times New Roman"/>
          <w:b/>
          <w:bCs/>
          <w:color w:val="000000"/>
          <w:sz w:val="23"/>
          <w:szCs w:val="23"/>
        </w:rPr>
        <w:t>Date:</w:t>
      </w:r>
      <w:r w:rsidRPr="00687364">
        <w:rPr>
          <w:rFonts w:ascii="TimesNewRoman" w:eastAsia="Times New Roman" w:hAnsi="TimesNewRoman" w:cs="Times New Roman"/>
          <w:color w:val="000000"/>
          <w:sz w:val="23"/>
          <w:szCs w:val="23"/>
        </w:rPr>
        <w:t xml:space="preserve"> ………………………..</w:t>
      </w:r>
    </w:p>
    <w:p w:rsidR="00687364" w:rsidRPr="00687364" w:rsidRDefault="00687364" w:rsidP="00687364">
      <w:pPr>
        <w:spacing w:after="0" w:line="240" w:lineRule="auto"/>
        <w:rPr>
          <w:rFonts w:ascii="Times New Roman" w:eastAsia="Times New Roman" w:hAnsi="Times New Roman" w:cs="Times New Roman"/>
          <w:sz w:val="24"/>
          <w:szCs w:val="24"/>
        </w:rPr>
      </w:pPr>
    </w:p>
    <w:p w:rsidR="00687364" w:rsidRPr="00687364" w:rsidRDefault="00687364" w:rsidP="00687364">
      <w:pPr>
        <w:spacing w:after="200" w:line="240" w:lineRule="auto"/>
        <w:rPr>
          <w:rFonts w:ascii="Times New Roman" w:eastAsia="Times New Roman" w:hAnsi="Times New Roman" w:cs="Times New Roman"/>
          <w:sz w:val="24"/>
          <w:szCs w:val="24"/>
        </w:rPr>
      </w:pPr>
      <w:r w:rsidRPr="00687364">
        <w:rPr>
          <w:rFonts w:ascii="Times New Roman" w:eastAsia="Times New Roman" w:hAnsi="Times New Roman" w:cs="Times New Roman"/>
          <w:color w:val="000000"/>
          <w:sz w:val="28"/>
          <w:szCs w:val="28"/>
        </w:rPr>
        <w:tab/>
      </w:r>
    </w:p>
    <w:p w:rsidR="00687364" w:rsidRDefault="00687364" w:rsidP="00687364">
      <w:pPr>
        <w:bidi/>
        <w:spacing w:after="0" w:line="240" w:lineRule="auto"/>
        <w:rPr>
          <w:rFonts w:cs="AF_Diwani"/>
          <w:sz w:val="40"/>
          <w:szCs w:val="40"/>
          <w:rtl/>
        </w:rPr>
      </w:pPr>
    </w:p>
    <w:sectPr w:rsidR="00687364" w:rsidSect="00345848">
      <w:headerReference w:type="default" r:id="rId9"/>
      <w:footerReference w:type="default" r:id="rId10"/>
      <w:pgSz w:w="11907" w:h="16839" w:code="9"/>
      <w:pgMar w:top="1352" w:right="1750" w:bottom="1440" w:left="1440" w:header="135" w:footer="621"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037" w:rsidRDefault="00E44037" w:rsidP="0044168E">
      <w:pPr>
        <w:spacing w:after="0" w:line="240" w:lineRule="auto"/>
      </w:pPr>
      <w:r>
        <w:separator/>
      </w:r>
    </w:p>
  </w:endnote>
  <w:endnote w:type="continuationSeparator" w:id="0">
    <w:p w:rsidR="00E44037" w:rsidRDefault="00E44037" w:rsidP="00441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charset w:val="00"/>
    <w:family w:val="auto"/>
    <w:pitch w:val="variable"/>
    <w:sig w:usb0="00000000"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ertisingBold">
    <w:panose1 w:val="00000000000000000000"/>
    <w:charset w:val="B2"/>
    <w:family w:val="auto"/>
    <w:pitch w:val="variable"/>
    <w:sig w:usb0="00002001" w:usb1="00000000" w:usb2="00000000" w:usb3="00000000" w:csb0="00000040" w:csb1="00000000"/>
  </w:font>
  <w:font w:name="A Thuluth">
    <w:panose1 w:val="00000000000000000000"/>
    <w:charset w:val="00"/>
    <w:family w:val="auto"/>
    <w:pitch w:val="variable"/>
    <w:sig w:usb0="80002003" w:usb1="90000048" w:usb2="00000008" w:usb3="00000000" w:csb0="00000041" w:csb1="00000000"/>
  </w:font>
  <w:font w:name="sultan_mudaim.edit:mezajeey">
    <w:panose1 w:val="02000000000000000000"/>
    <w:charset w:val="00"/>
    <w:family w:val="auto"/>
    <w:pitch w:val="variable"/>
    <w:sig w:usb0="80002083" w:usb1="80000000" w:usb2="00000008" w:usb3="00000000" w:csb0="00000001" w:csb1="00000000"/>
  </w:font>
  <w:font w:name="AF_Diwani">
    <w:panose1 w:val="00000000000000000000"/>
    <w:charset w:val="B2"/>
    <w:family w:val="auto"/>
    <w:pitch w:val="variable"/>
    <w:sig w:usb0="00002001" w:usb1="00000000" w:usb2="00000000" w:usb3="00000000" w:csb0="00000040" w:csb1="00000000"/>
  </w:font>
  <w:font w:name="TimesNewRoman">
    <w:altName w:val="Times New Roman"/>
    <w:panose1 w:val="00000000000000000000"/>
    <w:charset w:val="00"/>
    <w:family w:val="roman"/>
    <w:notTrueType/>
    <w:pitch w:val="default"/>
  </w:font>
  <w:font w:name="Akhbar MT">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35" w:rsidRDefault="005A5094" w:rsidP="00C21E35">
    <w:pPr>
      <w:pStyle w:val="Footer"/>
      <w:tabs>
        <w:tab w:val="clear" w:pos="4680"/>
        <w:tab w:val="center" w:pos="3402"/>
      </w:tabs>
      <w:spacing w:line="360" w:lineRule="auto"/>
      <w:ind w:left="4677" w:hanging="5244"/>
      <w:jc w:val="center"/>
      <w:rPr>
        <w:rStyle w:val="Hyperlink"/>
        <w:rFonts w:asciiTheme="majorBidi" w:hAnsiTheme="majorBidi" w:cstheme="majorBidi"/>
        <w:b/>
        <w:bCs/>
        <w:color w:val="000000" w:themeColor="text1"/>
        <w:u w:val="none"/>
      </w:rPr>
    </w:pPr>
    <w:r>
      <w:rPr>
        <w:rFonts w:asciiTheme="majorBidi" w:hAnsiTheme="majorBidi" w:cstheme="majorBidi"/>
        <w:b/>
        <w:bCs/>
        <w:noProof/>
        <w:color w:val="000000" w:themeColor="text1"/>
      </w:rPr>
      <mc:AlternateContent>
        <mc:Choice Requires="wps">
          <w:drawing>
            <wp:anchor distT="0" distB="0" distL="114300" distR="114300" simplePos="0" relativeHeight="251659264" behindDoc="0" locked="0" layoutInCell="1" allowOverlap="1" wp14:anchorId="6F79CD2A" wp14:editId="2EC0B733">
              <wp:simplePos x="0" y="0"/>
              <wp:positionH relativeFrom="column">
                <wp:posOffset>-581025</wp:posOffset>
              </wp:positionH>
              <wp:positionV relativeFrom="paragraph">
                <wp:posOffset>-72390</wp:posOffset>
              </wp:positionV>
              <wp:extent cx="67341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5.75pt;margin-top:-5.7pt;width:53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epHg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"/>
          </w:pict>
        </mc:Fallback>
      </mc:AlternateContent>
    </w:r>
    <w:r w:rsidRPr="004543A7">
      <w:rPr>
        <w:rStyle w:val="Hyperlink"/>
        <w:rFonts w:asciiTheme="majorBidi" w:hAnsiTheme="majorBidi" w:cstheme="majorBidi"/>
        <w:b/>
        <w:bCs/>
        <w:color w:val="000000" w:themeColor="text1"/>
        <w:u w:val="none"/>
      </w:rPr>
      <w:t xml:space="preserve">El – </w:t>
    </w:r>
    <w:proofErr w:type="gramStart"/>
    <w:r w:rsidRPr="004543A7">
      <w:rPr>
        <w:rStyle w:val="Hyperlink"/>
        <w:rFonts w:asciiTheme="majorBidi" w:hAnsiTheme="majorBidi" w:cstheme="majorBidi"/>
        <w:b/>
        <w:bCs/>
        <w:color w:val="000000" w:themeColor="text1"/>
        <w:u w:val="none"/>
      </w:rPr>
      <w:t>Mansoura ,</w:t>
    </w:r>
    <w:proofErr w:type="gramEnd"/>
    <w:r w:rsidRPr="004543A7">
      <w:rPr>
        <w:rStyle w:val="Hyperlink"/>
        <w:rFonts w:asciiTheme="majorBidi" w:hAnsiTheme="majorBidi" w:cstheme="majorBidi"/>
        <w:b/>
        <w:bCs/>
        <w:color w:val="000000" w:themeColor="text1"/>
        <w:u w:val="none"/>
      </w:rPr>
      <w:t xml:space="preserve"> El-</w:t>
    </w:r>
    <w:proofErr w:type="spellStart"/>
    <w:r w:rsidRPr="004543A7">
      <w:rPr>
        <w:rStyle w:val="Hyperlink"/>
        <w:rFonts w:asciiTheme="majorBidi" w:hAnsiTheme="majorBidi" w:cstheme="majorBidi"/>
        <w:b/>
        <w:bCs/>
        <w:color w:val="000000" w:themeColor="text1"/>
        <w:u w:val="none"/>
      </w:rPr>
      <w:t>Gomhouria</w:t>
    </w:r>
    <w:proofErr w:type="spellEnd"/>
    <w:r w:rsidRPr="004543A7">
      <w:rPr>
        <w:rStyle w:val="Hyperlink"/>
        <w:rFonts w:asciiTheme="majorBidi" w:hAnsiTheme="majorBidi" w:cstheme="majorBidi"/>
        <w:b/>
        <w:bCs/>
        <w:color w:val="000000" w:themeColor="text1"/>
        <w:u w:val="none"/>
      </w:rPr>
      <w:t xml:space="preserve"> Street . Egypt.  </w:t>
    </w:r>
    <w:r>
      <w:rPr>
        <w:rStyle w:val="Hyperlink"/>
        <w:rFonts w:asciiTheme="majorBidi" w:hAnsiTheme="majorBidi" w:cstheme="majorBidi"/>
        <w:b/>
        <w:bCs/>
        <w:color w:val="000000" w:themeColor="text1"/>
        <w:u w:val="none"/>
      </w:rPr>
      <w:t xml:space="preserve">     Telephone: (2050)2244154 – 224523  </w:t>
    </w:r>
    <w:r w:rsidR="00C21E35">
      <w:rPr>
        <w:rStyle w:val="Hyperlink"/>
        <w:rFonts w:asciiTheme="majorBidi" w:hAnsiTheme="majorBidi" w:cstheme="majorBidi"/>
        <w:b/>
        <w:bCs/>
        <w:color w:val="000000" w:themeColor="text1"/>
        <w:u w:val="none"/>
      </w:rPr>
      <w:t xml:space="preserve">   </w:t>
    </w:r>
  </w:p>
  <w:p w:rsidR="005A5094" w:rsidRPr="004543A7" w:rsidRDefault="00E44037" w:rsidP="004341E0">
    <w:pPr>
      <w:pStyle w:val="Footer"/>
      <w:tabs>
        <w:tab w:val="clear" w:pos="4680"/>
        <w:tab w:val="clear" w:pos="9360"/>
        <w:tab w:val="center" w:pos="3402"/>
        <w:tab w:val="left" w:pos="6090"/>
      </w:tabs>
      <w:spacing w:line="360" w:lineRule="auto"/>
      <w:ind w:left="7655" w:right="261" w:hanging="7939"/>
      <w:jc w:val="right"/>
      <w:rPr>
        <w:rStyle w:val="Hyperlink"/>
        <w:rFonts w:asciiTheme="majorBidi" w:hAnsiTheme="majorBidi" w:cstheme="majorBidi"/>
        <w:b/>
        <w:bCs/>
        <w:color w:val="000000" w:themeColor="text1"/>
        <w:u w:val="none"/>
        <w:lang w:bidi="ar-EG"/>
      </w:rPr>
    </w:pPr>
    <w:hyperlink r:id="rId1" w:history="1">
      <w:r w:rsidR="005A5094" w:rsidRPr="00292C45">
        <w:rPr>
          <w:rStyle w:val="Hyperlink"/>
          <w:rFonts w:asciiTheme="majorBidi" w:hAnsiTheme="majorBidi" w:cstheme="majorBidi"/>
          <w:color w:val="000000" w:themeColor="text1"/>
          <w:u w:val="none"/>
        </w:rPr>
        <w:t>medcmeu@mans.edu.eg</w:t>
      </w:r>
    </w:hyperlink>
    <w:r w:rsidR="005A5094">
      <w:t xml:space="preserve">      </w:t>
    </w:r>
    <w:r w:rsidR="005A5094">
      <w:rPr>
        <w:rStyle w:val="Hyperlink"/>
        <w:rFonts w:asciiTheme="majorBidi" w:hAnsiTheme="majorBidi" w:cstheme="majorBidi" w:hint="cs"/>
        <w:b/>
        <w:bCs/>
        <w:color w:val="000000" w:themeColor="text1"/>
        <w:u w:val="none"/>
        <w:rtl/>
      </w:rPr>
      <w:t xml:space="preserve">                    قسم</w:t>
    </w:r>
    <w:r w:rsidR="005A5094" w:rsidRPr="002150BC">
      <w:rPr>
        <w:rStyle w:val="Hyperlink"/>
        <w:rFonts w:asciiTheme="majorBidi" w:hAnsiTheme="majorBidi" w:cstheme="majorBidi" w:hint="cs"/>
        <w:b/>
        <w:bCs/>
        <w:color w:val="000000" w:themeColor="text1"/>
        <w:u w:val="none"/>
        <w:rtl/>
      </w:rPr>
      <w:t xml:space="preserve"> التعليم الطبي</w:t>
    </w:r>
    <w:r w:rsidR="005A5094" w:rsidRPr="002150BC">
      <w:rPr>
        <w:rStyle w:val="Hyperlink"/>
        <w:rFonts w:asciiTheme="majorBidi" w:hAnsiTheme="majorBidi" w:cs="Akhbar MT"/>
        <w:b/>
        <w:bCs/>
        <w:color w:val="000000" w:themeColor="text1"/>
        <w:u w:val="non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037" w:rsidRDefault="00E44037" w:rsidP="0044168E">
      <w:pPr>
        <w:spacing w:after="0" w:line="240" w:lineRule="auto"/>
      </w:pPr>
      <w:r>
        <w:separator/>
      </w:r>
    </w:p>
  </w:footnote>
  <w:footnote w:type="continuationSeparator" w:id="0">
    <w:p w:rsidR="00E44037" w:rsidRDefault="00E44037" w:rsidP="00441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094" w:rsidRDefault="005A5094" w:rsidP="009E0C91">
    <w:pPr>
      <w:pStyle w:val="Header"/>
      <w:tabs>
        <w:tab w:val="clear" w:pos="4680"/>
        <w:tab w:val="clear" w:pos="9360"/>
        <w:tab w:val="right" w:pos="1418"/>
        <w:tab w:val="center" w:pos="2127"/>
        <w:tab w:val="right" w:pos="5812"/>
        <w:tab w:val="right" w:pos="9639"/>
        <w:tab w:val="right" w:pos="9923"/>
        <w:tab w:val="right" w:pos="10065"/>
      </w:tabs>
      <w:ind w:left="-1276" w:right="261"/>
      <w:jc w:val="center"/>
    </w:pPr>
  </w:p>
  <w:p w:rsidR="005A5094" w:rsidRDefault="00687364" w:rsidP="005B23F8">
    <w:pPr>
      <w:pStyle w:val="Header"/>
      <w:tabs>
        <w:tab w:val="clear" w:pos="9360"/>
        <w:tab w:val="right" w:pos="9923"/>
      </w:tabs>
      <w:ind w:left="-709" w:right="119" w:hanging="142"/>
    </w:pPr>
    <w:r w:rsidRPr="00243DE9">
      <w:rPr>
        <w:rFonts w:ascii="Sakkal Majalla" w:hAnsi="Sakkal Majalla" w:cs="Sakkal Majalla"/>
        <w:noProof/>
        <w:sz w:val="32"/>
        <w:szCs w:val="32"/>
      </w:rPr>
      <w:drawing>
        <wp:anchor distT="0" distB="0" distL="114300" distR="114300" simplePos="0" relativeHeight="251662336" behindDoc="1" locked="0" layoutInCell="1" allowOverlap="1" wp14:anchorId="522A6D2C" wp14:editId="40AB0E45">
          <wp:simplePos x="0" y="0"/>
          <wp:positionH relativeFrom="column">
            <wp:posOffset>5476875</wp:posOffset>
          </wp:positionH>
          <wp:positionV relativeFrom="paragraph">
            <wp:posOffset>133985</wp:posOffset>
          </wp:positionV>
          <wp:extent cx="673100" cy="683260"/>
          <wp:effectExtent l="0" t="0" r="0" b="2540"/>
          <wp:wrapThrough wrapText="bothSides">
            <wp:wrapPolygon edited="0">
              <wp:start x="0" y="0"/>
              <wp:lineTo x="0" y="21078"/>
              <wp:lineTo x="20785" y="21078"/>
              <wp:lineTo x="20785" y="0"/>
              <wp:lineTo x="0" y="0"/>
            </wp:wrapPolygon>
          </wp:wrapThrough>
          <wp:docPr id="2" name="Picture 2" descr="G:\WhatsApp Image 2020-09-28 at 3.15.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hatsApp Image 2020-09-28 at 3.15.00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FAA2D49" wp14:editId="1E98420B">
          <wp:simplePos x="0" y="0"/>
          <wp:positionH relativeFrom="column">
            <wp:posOffset>-514350</wp:posOffset>
          </wp:positionH>
          <wp:positionV relativeFrom="paragraph">
            <wp:posOffset>86360</wp:posOffset>
          </wp:positionV>
          <wp:extent cx="742950" cy="764540"/>
          <wp:effectExtent l="0" t="0" r="0" b="0"/>
          <wp:wrapThrough wrapText="bothSides">
            <wp:wrapPolygon edited="0">
              <wp:start x="0" y="0"/>
              <wp:lineTo x="0" y="20990"/>
              <wp:lineTo x="21046" y="20990"/>
              <wp:lineTo x="21046" y="0"/>
              <wp:lineTo x="0" y="0"/>
            </wp:wrapPolygon>
          </wp:wrapThrough>
          <wp:docPr id="24" name="Picture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2"/>
                  <a:srcRect/>
                  <a:stretch>
                    <a:fillRect/>
                  </a:stretch>
                </pic:blipFill>
                <pic:spPr bwMode="auto">
                  <a:xfrm>
                    <a:off x="0" y="0"/>
                    <a:ext cx="742950" cy="764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4A5"/>
      </v:shape>
    </w:pict>
  </w:numPicBullet>
  <w:abstractNum w:abstractNumId="0">
    <w:nsid w:val="FFFFFF89"/>
    <w:multiLevelType w:val="singleLevel"/>
    <w:tmpl w:val="69EC0F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909B5"/>
    <w:multiLevelType w:val="hybridMultilevel"/>
    <w:tmpl w:val="50368D62"/>
    <w:lvl w:ilvl="0" w:tplc="04090001">
      <w:start w:val="1"/>
      <w:numFmt w:val="bullet"/>
      <w:lvlText w:val=""/>
      <w:lvlJc w:val="left"/>
      <w:pPr>
        <w:ind w:left="338" w:hanging="360"/>
      </w:pPr>
      <w:rPr>
        <w:rFonts w:ascii="Symbol" w:hAnsi="Symbol"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2">
    <w:nsid w:val="0BF61E07"/>
    <w:multiLevelType w:val="multilevel"/>
    <w:tmpl w:val="2E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E6570"/>
    <w:multiLevelType w:val="hybridMultilevel"/>
    <w:tmpl w:val="A7944B20"/>
    <w:lvl w:ilvl="0" w:tplc="0409000B">
      <w:start w:val="1"/>
      <w:numFmt w:val="bullet"/>
      <w:lvlText w:val=""/>
      <w:lvlJc w:val="left"/>
      <w:pPr>
        <w:ind w:left="691" w:hanging="360"/>
      </w:pPr>
      <w:rPr>
        <w:rFonts w:ascii="Wingdings" w:hAnsi="Wingdings"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4">
    <w:nsid w:val="19F90AC0"/>
    <w:multiLevelType w:val="hybridMultilevel"/>
    <w:tmpl w:val="0C86EB9E"/>
    <w:lvl w:ilvl="0" w:tplc="04090001">
      <w:start w:val="1"/>
      <w:numFmt w:val="bullet"/>
      <w:lvlText w:val=""/>
      <w:lvlJc w:val="left"/>
      <w:pPr>
        <w:ind w:left="556" w:hanging="360"/>
      </w:pPr>
      <w:rPr>
        <w:rFonts w:ascii="Symbol" w:hAnsi="Symbol" w:hint="default"/>
      </w:rPr>
    </w:lvl>
    <w:lvl w:ilvl="1" w:tplc="04090003" w:tentative="1">
      <w:start w:val="1"/>
      <w:numFmt w:val="bullet"/>
      <w:lvlText w:val="o"/>
      <w:lvlJc w:val="left"/>
      <w:pPr>
        <w:ind w:left="1276" w:hanging="360"/>
      </w:pPr>
      <w:rPr>
        <w:rFonts w:ascii="Courier New" w:hAnsi="Courier New" w:cs="Courier New" w:hint="default"/>
      </w:rPr>
    </w:lvl>
    <w:lvl w:ilvl="2" w:tplc="04090005" w:tentative="1">
      <w:start w:val="1"/>
      <w:numFmt w:val="bullet"/>
      <w:lvlText w:val=""/>
      <w:lvlJc w:val="left"/>
      <w:pPr>
        <w:ind w:left="1996" w:hanging="360"/>
      </w:pPr>
      <w:rPr>
        <w:rFonts w:ascii="Wingdings" w:hAnsi="Wingdings" w:hint="default"/>
      </w:rPr>
    </w:lvl>
    <w:lvl w:ilvl="3" w:tplc="04090001" w:tentative="1">
      <w:start w:val="1"/>
      <w:numFmt w:val="bullet"/>
      <w:lvlText w:val=""/>
      <w:lvlJc w:val="left"/>
      <w:pPr>
        <w:ind w:left="2716" w:hanging="360"/>
      </w:pPr>
      <w:rPr>
        <w:rFonts w:ascii="Symbol" w:hAnsi="Symbol" w:hint="default"/>
      </w:rPr>
    </w:lvl>
    <w:lvl w:ilvl="4" w:tplc="04090003" w:tentative="1">
      <w:start w:val="1"/>
      <w:numFmt w:val="bullet"/>
      <w:lvlText w:val="o"/>
      <w:lvlJc w:val="left"/>
      <w:pPr>
        <w:ind w:left="3436" w:hanging="360"/>
      </w:pPr>
      <w:rPr>
        <w:rFonts w:ascii="Courier New" w:hAnsi="Courier New" w:cs="Courier New" w:hint="default"/>
      </w:rPr>
    </w:lvl>
    <w:lvl w:ilvl="5" w:tplc="04090005" w:tentative="1">
      <w:start w:val="1"/>
      <w:numFmt w:val="bullet"/>
      <w:lvlText w:val=""/>
      <w:lvlJc w:val="left"/>
      <w:pPr>
        <w:ind w:left="4156" w:hanging="360"/>
      </w:pPr>
      <w:rPr>
        <w:rFonts w:ascii="Wingdings" w:hAnsi="Wingdings" w:hint="default"/>
      </w:rPr>
    </w:lvl>
    <w:lvl w:ilvl="6" w:tplc="04090001" w:tentative="1">
      <w:start w:val="1"/>
      <w:numFmt w:val="bullet"/>
      <w:lvlText w:val=""/>
      <w:lvlJc w:val="left"/>
      <w:pPr>
        <w:ind w:left="4876" w:hanging="360"/>
      </w:pPr>
      <w:rPr>
        <w:rFonts w:ascii="Symbol" w:hAnsi="Symbol" w:hint="default"/>
      </w:rPr>
    </w:lvl>
    <w:lvl w:ilvl="7" w:tplc="04090003" w:tentative="1">
      <w:start w:val="1"/>
      <w:numFmt w:val="bullet"/>
      <w:lvlText w:val="o"/>
      <w:lvlJc w:val="left"/>
      <w:pPr>
        <w:ind w:left="5596" w:hanging="360"/>
      </w:pPr>
      <w:rPr>
        <w:rFonts w:ascii="Courier New" w:hAnsi="Courier New" w:cs="Courier New" w:hint="default"/>
      </w:rPr>
    </w:lvl>
    <w:lvl w:ilvl="8" w:tplc="04090005" w:tentative="1">
      <w:start w:val="1"/>
      <w:numFmt w:val="bullet"/>
      <w:lvlText w:val=""/>
      <w:lvlJc w:val="left"/>
      <w:pPr>
        <w:ind w:left="6316" w:hanging="360"/>
      </w:pPr>
      <w:rPr>
        <w:rFonts w:ascii="Wingdings" w:hAnsi="Wingdings" w:hint="default"/>
      </w:rPr>
    </w:lvl>
  </w:abstractNum>
  <w:abstractNum w:abstractNumId="5">
    <w:nsid w:val="1A026F92"/>
    <w:multiLevelType w:val="hybridMultilevel"/>
    <w:tmpl w:val="105AC35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1DCE2FAD"/>
    <w:multiLevelType w:val="multilevel"/>
    <w:tmpl w:val="6584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A0656"/>
    <w:multiLevelType w:val="multilevel"/>
    <w:tmpl w:val="63F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700FD8"/>
    <w:multiLevelType w:val="hybridMultilevel"/>
    <w:tmpl w:val="F53A500A"/>
    <w:lvl w:ilvl="0" w:tplc="04090007">
      <w:start w:val="1"/>
      <w:numFmt w:val="bullet"/>
      <w:lvlText w:val=""/>
      <w:lvlPicBulletId w:val="0"/>
      <w:lvlJc w:val="left"/>
      <w:pPr>
        <w:ind w:left="556" w:hanging="360"/>
      </w:pPr>
      <w:rPr>
        <w:rFonts w:ascii="Symbol" w:hAnsi="Symbol" w:hint="default"/>
      </w:rPr>
    </w:lvl>
    <w:lvl w:ilvl="1" w:tplc="04090003" w:tentative="1">
      <w:start w:val="1"/>
      <w:numFmt w:val="bullet"/>
      <w:lvlText w:val="o"/>
      <w:lvlJc w:val="left"/>
      <w:pPr>
        <w:ind w:left="1276" w:hanging="360"/>
      </w:pPr>
      <w:rPr>
        <w:rFonts w:ascii="Courier New" w:hAnsi="Courier New" w:cs="Courier New" w:hint="default"/>
      </w:rPr>
    </w:lvl>
    <w:lvl w:ilvl="2" w:tplc="04090005" w:tentative="1">
      <w:start w:val="1"/>
      <w:numFmt w:val="bullet"/>
      <w:lvlText w:val=""/>
      <w:lvlJc w:val="left"/>
      <w:pPr>
        <w:ind w:left="1996" w:hanging="360"/>
      </w:pPr>
      <w:rPr>
        <w:rFonts w:ascii="Wingdings" w:hAnsi="Wingdings" w:hint="default"/>
      </w:rPr>
    </w:lvl>
    <w:lvl w:ilvl="3" w:tplc="04090001" w:tentative="1">
      <w:start w:val="1"/>
      <w:numFmt w:val="bullet"/>
      <w:lvlText w:val=""/>
      <w:lvlJc w:val="left"/>
      <w:pPr>
        <w:ind w:left="2716" w:hanging="360"/>
      </w:pPr>
      <w:rPr>
        <w:rFonts w:ascii="Symbol" w:hAnsi="Symbol" w:hint="default"/>
      </w:rPr>
    </w:lvl>
    <w:lvl w:ilvl="4" w:tplc="04090003" w:tentative="1">
      <w:start w:val="1"/>
      <w:numFmt w:val="bullet"/>
      <w:lvlText w:val="o"/>
      <w:lvlJc w:val="left"/>
      <w:pPr>
        <w:ind w:left="3436" w:hanging="360"/>
      </w:pPr>
      <w:rPr>
        <w:rFonts w:ascii="Courier New" w:hAnsi="Courier New" w:cs="Courier New" w:hint="default"/>
      </w:rPr>
    </w:lvl>
    <w:lvl w:ilvl="5" w:tplc="04090005" w:tentative="1">
      <w:start w:val="1"/>
      <w:numFmt w:val="bullet"/>
      <w:lvlText w:val=""/>
      <w:lvlJc w:val="left"/>
      <w:pPr>
        <w:ind w:left="4156" w:hanging="360"/>
      </w:pPr>
      <w:rPr>
        <w:rFonts w:ascii="Wingdings" w:hAnsi="Wingdings" w:hint="default"/>
      </w:rPr>
    </w:lvl>
    <w:lvl w:ilvl="6" w:tplc="04090001" w:tentative="1">
      <w:start w:val="1"/>
      <w:numFmt w:val="bullet"/>
      <w:lvlText w:val=""/>
      <w:lvlJc w:val="left"/>
      <w:pPr>
        <w:ind w:left="4876" w:hanging="360"/>
      </w:pPr>
      <w:rPr>
        <w:rFonts w:ascii="Symbol" w:hAnsi="Symbol" w:hint="default"/>
      </w:rPr>
    </w:lvl>
    <w:lvl w:ilvl="7" w:tplc="04090003" w:tentative="1">
      <w:start w:val="1"/>
      <w:numFmt w:val="bullet"/>
      <w:lvlText w:val="o"/>
      <w:lvlJc w:val="left"/>
      <w:pPr>
        <w:ind w:left="5596" w:hanging="360"/>
      </w:pPr>
      <w:rPr>
        <w:rFonts w:ascii="Courier New" w:hAnsi="Courier New" w:cs="Courier New" w:hint="default"/>
      </w:rPr>
    </w:lvl>
    <w:lvl w:ilvl="8" w:tplc="04090005" w:tentative="1">
      <w:start w:val="1"/>
      <w:numFmt w:val="bullet"/>
      <w:lvlText w:val=""/>
      <w:lvlJc w:val="left"/>
      <w:pPr>
        <w:ind w:left="6316" w:hanging="360"/>
      </w:pPr>
      <w:rPr>
        <w:rFonts w:ascii="Wingdings" w:hAnsi="Wingdings" w:hint="default"/>
      </w:rPr>
    </w:lvl>
  </w:abstractNum>
  <w:abstractNum w:abstractNumId="9">
    <w:nsid w:val="3053203E"/>
    <w:multiLevelType w:val="multilevel"/>
    <w:tmpl w:val="44249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837676"/>
    <w:multiLevelType w:val="multilevel"/>
    <w:tmpl w:val="44249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27C3A"/>
    <w:multiLevelType w:val="multilevel"/>
    <w:tmpl w:val="32CE5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8504CB"/>
    <w:multiLevelType w:val="hybridMultilevel"/>
    <w:tmpl w:val="3F8ADB94"/>
    <w:lvl w:ilvl="0" w:tplc="04090009">
      <w:start w:val="1"/>
      <w:numFmt w:val="bullet"/>
      <w:lvlText w:val=""/>
      <w:lvlJc w:val="left"/>
      <w:pPr>
        <w:ind w:left="556" w:hanging="360"/>
      </w:pPr>
      <w:rPr>
        <w:rFonts w:ascii="Wingdings" w:hAnsi="Wingdings" w:hint="default"/>
      </w:rPr>
    </w:lvl>
    <w:lvl w:ilvl="1" w:tplc="04090003" w:tentative="1">
      <w:start w:val="1"/>
      <w:numFmt w:val="bullet"/>
      <w:lvlText w:val="o"/>
      <w:lvlJc w:val="left"/>
      <w:pPr>
        <w:ind w:left="1276" w:hanging="360"/>
      </w:pPr>
      <w:rPr>
        <w:rFonts w:ascii="Courier New" w:hAnsi="Courier New" w:cs="Courier New" w:hint="default"/>
      </w:rPr>
    </w:lvl>
    <w:lvl w:ilvl="2" w:tplc="04090005" w:tentative="1">
      <w:start w:val="1"/>
      <w:numFmt w:val="bullet"/>
      <w:lvlText w:val=""/>
      <w:lvlJc w:val="left"/>
      <w:pPr>
        <w:ind w:left="1996" w:hanging="360"/>
      </w:pPr>
      <w:rPr>
        <w:rFonts w:ascii="Wingdings" w:hAnsi="Wingdings" w:hint="default"/>
      </w:rPr>
    </w:lvl>
    <w:lvl w:ilvl="3" w:tplc="04090001" w:tentative="1">
      <w:start w:val="1"/>
      <w:numFmt w:val="bullet"/>
      <w:lvlText w:val=""/>
      <w:lvlJc w:val="left"/>
      <w:pPr>
        <w:ind w:left="2716" w:hanging="360"/>
      </w:pPr>
      <w:rPr>
        <w:rFonts w:ascii="Symbol" w:hAnsi="Symbol" w:hint="default"/>
      </w:rPr>
    </w:lvl>
    <w:lvl w:ilvl="4" w:tplc="04090003" w:tentative="1">
      <w:start w:val="1"/>
      <w:numFmt w:val="bullet"/>
      <w:lvlText w:val="o"/>
      <w:lvlJc w:val="left"/>
      <w:pPr>
        <w:ind w:left="3436" w:hanging="360"/>
      </w:pPr>
      <w:rPr>
        <w:rFonts w:ascii="Courier New" w:hAnsi="Courier New" w:cs="Courier New" w:hint="default"/>
      </w:rPr>
    </w:lvl>
    <w:lvl w:ilvl="5" w:tplc="04090005" w:tentative="1">
      <w:start w:val="1"/>
      <w:numFmt w:val="bullet"/>
      <w:lvlText w:val=""/>
      <w:lvlJc w:val="left"/>
      <w:pPr>
        <w:ind w:left="4156" w:hanging="360"/>
      </w:pPr>
      <w:rPr>
        <w:rFonts w:ascii="Wingdings" w:hAnsi="Wingdings" w:hint="default"/>
      </w:rPr>
    </w:lvl>
    <w:lvl w:ilvl="6" w:tplc="04090001" w:tentative="1">
      <w:start w:val="1"/>
      <w:numFmt w:val="bullet"/>
      <w:lvlText w:val=""/>
      <w:lvlJc w:val="left"/>
      <w:pPr>
        <w:ind w:left="4876" w:hanging="360"/>
      </w:pPr>
      <w:rPr>
        <w:rFonts w:ascii="Symbol" w:hAnsi="Symbol" w:hint="default"/>
      </w:rPr>
    </w:lvl>
    <w:lvl w:ilvl="7" w:tplc="04090003" w:tentative="1">
      <w:start w:val="1"/>
      <w:numFmt w:val="bullet"/>
      <w:lvlText w:val="o"/>
      <w:lvlJc w:val="left"/>
      <w:pPr>
        <w:ind w:left="5596" w:hanging="360"/>
      </w:pPr>
      <w:rPr>
        <w:rFonts w:ascii="Courier New" w:hAnsi="Courier New" w:cs="Courier New" w:hint="default"/>
      </w:rPr>
    </w:lvl>
    <w:lvl w:ilvl="8" w:tplc="04090005" w:tentative="1">
      <w:start w:val="1"/>
      <w:numFmt w:val="bullet"/>
      <w:lvlText w:val=""/>
      <w:lvlJc w:val="left"/>
      <w:pPr>
        <w:ind w:left="6316" w:hanging="360"/>
      </w:pPr>
      <w:rPr>
        <w:rFonts w:ascii="Wingdings" w:hAnsi="Wingdings" w:hint="default"/>
      </w:rPr>
    </w:lvl>
  </w:abstractNum>
  <w:abstractNum w:abstractNumId="13">
    <w:nsid w:val="480B04C8"/>
    <w:multiLevelType w:val="hybridMultilevel"/>
    <w:tmpl w:val="153AD7FA"/>
    <w:lvl w:ilvl="0" w:tplc="04090001">
      <w:start w:val="1"/>
      <w:numFmt w:val="bullet"/>
      <w:lvlText w:val=""/>
      <w:lvlJc w:val="left"/>
      <w:pPr>
        <w:ind w:left="272" w:hanging="360"/>
      </w:pPr>
      <w:rPr>
        <w:rFonts w:ascii="Symbol" w:hAnsi="Symbol" w:hint="default"/>
      </w:rPr>
    </w:lvl>
    <w:lvl w:ilvl="1" w:tplc="04090003" w:tentative="1">
      <w:start w:val="1"/>
      <w:numFmt w:val="bullet"/>
      <w:lvlText w:val="o"/>
      <w:lvlJc w:val="left"/>
      <w:pPr>
        <w:ind w:left="992" w:hanging="360"/>
      </w:pPr>
      <w:rPr>
        <w:rFonts w:ascii="Courier New" w:hAnsi="Courier New" w:cs="Courier New" w:hint="default"/>
      </w:rPr>
    </w:lvl>
    <w:lvl w:ilvl="2" w:tplc="04090005" w:tentative="1">
      <w:start w:val="1"/>
      <w:numFmt w:val="bullet"/>
      <w:lvlText w:val=""/>
      <w:lvlJc w:val="left"/>
      <w:pPr>
        <w:ind w:left="1712" w:hanging="360"/>
      </w:pPr>
      <w:rPr>
        <w:rFonts w:ascii="Wingdings" w:hAnsi="Wingdings" w:hint="default"/>
      </w:rPr>
    </w:lvl>
    <w:lvl w:ilvl="3" w:tplc="04090001" w:tentative="1">
      <w:start w:val="1"/>
      <w:numFmt w:val="bullet"/>
      <w:lvlText w:val=""/>
      <w:lvlJc w:val="left"/>
      <w:pPr>
        <w:ind w:left="2432" w:hanging="360"/>
      </w:pPr>
      <w:rPr>
        <w:rFonts w:ascii="Symbol" w:hAnsi="Symbol" w:hint="default"/>
      </w:rPr>
    </w:lvl>
    <w:lvl w:ilvl="4" w:tplc="04090003" w:tentative="1">
      <w:start w:val="1"/>
      <w:numFmt w:val="bullet"/>
      <w:lvlText w:val="o"/>
      <w:lvlJc w:val="left"/>
      <w:pPr>
        <w:ind w:left="3152" w:hanging="360"/>
      </w:pPr>
      <w:rPr>
        <w:rFonts w:ascii="Courier New" w:hAnsi="Courier New" w:cs="Courier New" w:hint="default"/>
      </w:rPr>
    </w:lvl>
    <w:lvl w:ilvl="5" w:tplc="04090005" w:tentative="1">
      <w:start w:val="1"/>
      <w:numFmt w:val="bullet"/>
      <w:lvlText w:val=""/>
      <w:lvlJc w:val="left"/>
      <w:pPr>
        <w:ind w:left="3872" w:hanging="360"/>
      </w:pPr>
      <w:rPr>
        <w:rFonts w:ascii="Wingdings" w:hAnsi="Wingdings" w:hint="default"/>
      </w:rPr>
    </w:lvl>
    <w:lvl w:ilvl="6" w:tplc="04090001" w:tentative="1">
      <w:start w:val="1"/>
      <w:numFmt w:val="bullet"/>
      <w:lvlText w:val=""/>
      <w:lvlJc w:val="left"/>
      <w:pPr>
        <w:ind w:left="4592" w:hanging="360"/>
      </w:pPr>
      <w:rPr>
        <w:rFonts w:ascii="Symbol" w:hAnsi="Symbol" w:hint="default"/>
      </w:rPr>
    </w:lvl>
    <w:lvl w:ilvl="7" w:tplc="04090003" w:tentative="1">
      <w:start w:val="1"/>
      <w:numFmt w:val="bullet"/>
      <w:lvlText w:val="o"/>
      <w:lvlJc w:val="left"/>
      <w:pPr>
        <w:ind w:left="5312" w:hanging="360"/>
      </w:pPr>
      <w:rPr>
        <w:rFonts w:ascii="Courier New" w:hAnsi="Courier New" w:cs="Courier New" w:hint="default"/>
      </w:rPr>
    </w:lvl>
    <w:lvl w:ilvl="8" w:tplc="04090005" w:tentative="1">
      <w:start w:val="1"/>
      <w:numFmt w:val="bullet"/>
      <w:lvlText w:val=""/>
      <w:lvlJc w:val="left"/>
      <w:pPr>
        <w:ind w:left="6032" w:hanging="360"/>
      </w:pPr>
      <w:rPr>
        <w:rFonts w:ascii="Wingdings" w:hAnsi="Wingdings" w:hint="default"/>
      </w:rPr>
    </w:lvl>
  </w:abstractNum>
  <w:abstractNum w:abstractNumId="14">
    <w:nsid w:val="4A0D2AC4"/>
    <w:multiLevelType w:val="hybridMultilevel"/>
    <w:tmpl w:val="19D6A33C"/>
    <w:lvl w:ilvl="0" w:tplc="E2961B1A">
      <w:start w:val="1"/>
      <w:numFmt w:val="bullet"/>
      <w:lvlText w:val="-"/>
      <w:lvlJc w:val="left"/>
      <w:pPr>
        <w:ind w:left="196" w:hanging="360"/>
      </w:pPr>
      <w:rPr>
        <w:rFonts w:ascii="Sakkal Majalla" w:eastAsiaTheme="minorEastAsia" w:hAnsi="Sakkal Majalla" w:cs="Sakkal Majalla" w:hint="default"/>
      </w:rPr>
    </w:lvl>
    <w:lvl w:ilvl="1" w:tplc="04090003" w:tentative="1">
      <w:start w:val="1"/>
      <w:numFmt w:val="bullet"/>
      <w:lvlText w:val="o"/>
      <w:lvlJc w:val="left"/>
      <w:pPr>
        <w:ind w:left="916" w:hanging="360"/>
      </w:pPr>
      <w:rPr>
        <w:rFonts w:ascii="Courier New" w:hAnsi="Courier New" w:cs="Courier New" w:hint="default"/>
      </w:rPr>
    </w:lvl>
    <w:lvl w:ilvl="2" w:tplc="04090005" w:tentative="1">
      <w:start w:val="1"/>
      <w:numFmt w:val="bullet"/>
      <w:lvlText w:val=""/>
      <w:lvlJc w:val="left"/>
      <w:pPr>
        <w:ind w:left="1636" w:hanging="360"/>
      </w:pPr>
      <w:rPr>
        <w:rFonts w:ascii="Wingdings" w:hAnsi="Wingdings" w:hint="default"/>
      </w:rPr>
    </w:lvl>
    <w:lvl w:ilvl="3" w:tplc="04090001" w:tentative="1">
      <w:start w:val="1"/>
      <w:numFmt w:val="bullet"/>
      <w:lvlText w:val=""/>
      <w:lvlJc w:val="left"/>
      <w:pPr>
        <w:ind w:left="2356" w:hanging="360"/>
      </w:pPr>
      <w:rPr>
        <w:rFonts w:ascii="Symbol" w:hAnsi="Symbol" w:hint="default"/>
      </w:rPr>
    </w:lvl>
    <w:lvl w:ilvl="4" w:tplc="04090003" w:tentative="1">
      <w:start w:val="1"/>
      <w:numFmt w:val="bullet"/>
      <w:lvlText w:val="o"/>
      <w:lvlJc w:val="left"/>
      <w:pPr>
        <w:ind w:left="3076" w:hanging="360"/>
      </w:pPr>
      <w:rPr>
        <w:rFonts w:ascii="Courier New" w:hAnsi="Courier New" w:cs="Courier New" w:hint="default"/>
      </w:rPr>
    </w:lvl>
    <w:lvl w:ilvl="5" w:tplc="04090005" w:tentative="1">
      <w:start w:val="1"/>
      <w:numFmt w:val="bullet"/>
      <w:lvlText w:val=""/>
      <w:lvlJc w:val="left"/>
      <w:pPr>
        <w:ind w:left="3796" w:hanging="360"/>
      </w:pPr>
      <w:rPr>
        <w:rFonts w:ascii="Wingdings" w:hAnsi="Wingdings" w:hint="default"/>
      </w:rPr>
    </w:lvl>
    <w:lvl w:ilvl="6" w:tplc="04090001" w:tentative="1">
      <w:start w:val="1"/>
      <w:numFmt w:val="bullet"/>
      <w:lvlText w:val=""/>
      <w:lvlJc w:val="left"/>
      <w:pPr>
        <w:ind w:left="4516" w:hanging="360"/>
      </w:pPr>
      <w:rPr>
        <w:rFonts w:ascii="Symbol" w:hAnsi="Symbol" w:hint="default"/>
      </w:rPr>
    </w:lvl>
    <w:lvl w:ilvl="7" w:tplc="04090003" w:tentative="1">
      <w:start w:val="1"/>
      <w:numFmt w:val="bullet"/>
      <w:lvlText w:val="o"/>
      <w:lvlJc w:val="left"/>
      <w:pPr>
        <w:ind w:left="5236" w:hanging="360"/>
      </w:pPr>
      <w:rPr>
        <w:rFonts w:ascii="Courier New" w:hAnsi="Courier New" w:cs="Courier New" w:hint="default"/>
      </w:rPr>
    </w:lvl>
    <w:lvl w:ilvl="8" w:tplc="04090005" w:tentative="1">
      <w:start w:val="1"/>
      <w:numFmt w:val="bullet"/>
      <w:lvlText w:val=""/>
      <w:lvlJc w:val="left"/>
      <w:pPr>
        <w:ind w:left="5956" w:hanging="360"/>
      </w:pPr>
      <w:rPr>
        <w:rFonts w:ascii="Wingdings" w:hAnsi="Wingdings" w:hint="default"/>
      </w:rPr>
    </w:lvl>
  </w:abstractNum>
  <w:abstractNum w:abstractNumId="15">
    <w:nsid w:val="4A86300D"/>
    <w:multiLevelType w:val="multilevel"/>
    <w:tmpl w:val="5F00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536CDD"/>
    <w:multiLevelType w:val="hybridMultilevel"/>
    <w:tmpl w:val="AEDA9856"/>
    <w:lvl w:ilvl="0" w:tplc="C4BE62C6">
      <w:start w:val="1"/>
      <w:numFmt w:val="decimal"/>
      <w:lvlText w:val="%1-"/>
      <w:lvlJc w:val="left"/>
      <w:pPr>
        <w:ind w:left="119" w:hanging="360"/>
      </w:pPr>
      <w:rPr>
        <w:rFonts w:hint="default"/>
      </w:rPr>
    </w:lvl>
    <w:lvl w:ilvl="1" w:tplc="04090019" w:tentative="1">
      <w:start w:val="1"/>
      <w:numFmt w:val="lowerLetter"/>
      <w:lvlText w:val="%2."/>
      <w:lvlJc w:val="left"/>
      <w:pPr>
        <w:ind w:left="839" w:hanging="360"/>
      </w:pPr>
    </w:lvl>
    <w:lvl w:ilvl="2" w:tplc="0409001B" w:tentative="1">
      <w:start w:val="1"/>
      <w:numFmt w:val="lowerRoman"/>
      <w:lvlText w:val="%3."/>
      <w:lvlJc w:val="right"/>
      <w:pPr>
        <w:ind w:left="1559" w:hanging="180"/>
      </w:pPr>
    </w:lvl>
    <w:lvl w:ilvl="3" w:tplc="0409000F" w:tentative="1">
      <w:start w:val="1"/>
      <w:numFmt w:val="decimal"/>
      <w:lvlText w:val="%4."/>
      <w:lvlJc w:val="left"/>
      <w:pPr>
        <w:ind w:left="2279" w:hanging="360"/>
      </w:pPr>
    </w:lvl>
    <w:lvl w:ilvl="4" w:tplc="04090019" w:tentative="1">
      <w:start w:val="1"/>
      <w:numFmt w:val="lowerLetter"/>
      <w:lvlText w:val="%5."/>
      <w:lvlJc w:val="left"/>
      <w:pPr>
        <w:ind w:left="2999" w:hanging="360"/>
      </w:pPr>
    </w:lvl>
    <w:lvl w:ilvl="5" w:tplc="0409001B" w:tentative="1">
      <w:start w:val="1"/>
      <w:numFmt w:val="lowerRoman"/>
      <w:lvlText w:val="%6."/>
      <w:lvlJc w:val="right"/>
      <w:pPr>
        <w:ind w:left="3719" w:hanging="180"/>
      </w:pPr>
    </w:lvl>
    <w:lvl w:ilvl="6" w:tplc="0409000F" w:tentative="1">
      <w:start w:val="1"/>
      <w:numFmt w:val="decimal"/>
      <w:lvlText w:val="%7."/>
      <w:lvlJc w:val="left"/>
      <w:pPr>
        <w:ind w:left="4439" w:hanging="360"/>
      </w:pPr>
    </w:lvl>
    <w:lvl w:ilvl="7" w:tplc="04090019" w:tentative="1">
      <w:start w:val="1"/>
      <w:numFmt w:val="lowerLetter"/>
      <w:lvlText w:val="%8."/>
      <w:lvlJc w:val="left"/>
      <w:pPr>
        <w:ind w:left="5159" w:hanging="360"/>
      </w:pPr>
    </w:lvl>
    <w:lvl w:ilvl="8" w:tplc="0409001B" w:tentative="1">
      <w:start w:val="1"/>
      <w:numFmt w:val="lowerRoman"/>
      <w:lvlText w:val="%9."/>
      <w:lvlJc w:val="right"/>
      <w:pPr>
        <w:ind w:left="5879" w:hanging="180"/>
      </w:pPr>
    </w:lvl>
  </w:abstractNum>
  <w:abstractNum w:abstractNumId="17">
    <w:nsid w:val="54DD667F"/>
    <w:multiLevelType w:val="hybridMultilevel"/>
    <w:tmpl w:val="AB0EC792"/>
    <w:lvl w:ilvl="0" w:tplc="04090009">
      <w:start w:val="1"/>
      <w:numFmt w:val="bullet"/>
      <w:lvlText w:val=""/>
      <w:lvlJc w:val="left"/>
      <w:pPr>
        <w:ind w:left="338" w:hanging="360"/>
      </w:pPr>
      <w:rPr>
        <w:rFonts w:ascii="Wingdings" w:hAnsi="Wingdings"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18">
    <w:nsid w:val="5797759C"/>
    <w:multiLevelType w:val="multilevel"/>
    <w:tmpl w:val="4A1A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6D04F6"/>
    <w:multiLevelType w:val="hybridMultilevel"/>
    <w:tmpl w:val="FD0EB86A"/>
    <w:lvl w:ilvl="0" w:tplc="E2961B1A">
      <w:start w:val="1"/>
      <w:numFmt w:val="bullet"/>
      <w:lvlText w:val="-"/>
      <w:lvlJc w:val="left"/>
      <w:pPr>
        <w:ind w:left="360" w:hanging="360"/>
      </w:pPr>
      <w:rPr>
        <w:rFonts w:ascii="Sakkal Majalla" w:eastAsiaTheme="minorEastAsia" w:hAnsi="Sakkal Majalla" w:cs="Sakkal Majalla" w:hint="default"/>
      </w:rPr>
    </w:lvl>
    <w:lvl w:ilvl="1" w:tplc="04090003" w:tentative="1">
      <w:start w:val="1"/>
      <w:numFmt w:val="bullet"/>
      <w:lvlText w:val="o"/>
      <w:lvlJc w:val="left"/>
      <w:pPr>
        <w:ind w:left="1058" w:hanging="360"/>
      </w:pPr>
      <w:rPr>
        <w:rFonts w:ascii="Courier New" w:hAnsi="Courier New" w:cs="Courier New" w:hint="default"/>
      </w:rPr>
    </w:lvl>
    <w:lvl w:ilvl="2" w:tplc="04090005" w:tentative="1">
      <w:start w:val="1"/>
      <w:numFmt w:val="bullet"/>
      <w:lvlText w:val=""/>
      <w:lvlJc w:val="left"/>
      <w:pPr>
        <w:ind w:left="1778" w:hanging="360"/>
      </w:pPr>
      <w:rPr>
        <w:rFonts w:ascii="Wingdings" w:hAnsi="Wingdings" w:hint="default"/>
      </w:rPr>
    </w:lvl>
    <w:lvl w:ilvl="3" w:tplc="04090001" w:tentative="1">
      <w:start w:val="1"/>
      <w:numFmt w:val="bullet"/>
      <w:lvlText w:val=""/>
      <w:lvlJc w:val="left"/>
      <w:pPr>
        <w:ind w:left="2498" w:hanging="360"/>
      </w:pPr>
      <w:rPr>
        <w:rFonts w:ascii="Symbol" w:hAnsi="Symbol" w:hint="default"/>
      </w:rPr>
    </w:lvl>
    <w:lvl w:ilvl="4" w:tplc="04090003" w:tentative="1">
      <w:start w:val="1"/>
      <w:numFmt w:val="bullet"/>
      <w:lvlText w:val="o"/>
      <w:lvlJc w:val="left"/>
      <w:pPr>
        <w:ind w:left="3218" w:hanging="360"/>
      </w:pPr>
      <w:rPr>
        <w:rFonts w:ascii="Courier New" w:hAnsi="Courier New" w:cs="Courier New" w:hint="default"/>
      </w:rPr>
    </w:lvl>
    <w:lvl w:ilvl="5" w:tplc="04090005" w:tentative="1">
      <w:start w:val="1"/>
      <w:numFmt w:val="bullet"/>
      <w:lvlText w:val=""/>
      <w:lvlJc w:val="left"/>
      <w:pPr>
        <w:ind w:left="3938" w:hanging="360"/>
      </w:pPr>
      <w:rPr>
        <w:rFonts w:ascii="Wingdings" w:hAnsi="Wingdings" w:hint="default"/>
      </w:rPr>
    </w:lvl>
    <w:lvl w:ilvl="6" w:tplc="04090001" w:tentative="1">
      <w:start w:val="1"/>
      <w:numFmt w:val="bullet"/>
      <w:lvlText w:val=""/>
      <w:lvlJc w:val="left"/>
      <w:pPr>
        <w:ind w:left="4658" w:hanging="360"/>
      </w:pPr>
      <w:rPr>
        <w:rFonts w:ascii="Symbol" w:hAnsi="Symbol" w:hint="default"/>
      </w:rPr>
    </w:lvl>
    <w:lvl w:ilvl="7" w:tplc="04090003" w:tentative="1">
      <w:start w:val="1"/>
      <w:numFmt w:val="bullet"/>
      <w:lvlText w:val="o"/>
      <w:lvlJc w:val="left"/>
      <w:pPr>
        <w:ind w:left="5378" w:hanging="360"/>
      </w:pPr>
      <w:rPr>
        <w:rFonts w:ascii="Courier New" w:hAnsi="Courier New" w:cs="Courier New" w:hint="default"/>
      </w:rPr>
    </w:lvl>
    <w:lvl w:ilvl="8" w:tplc="04090005" w:tentative="1">
      <w:start w:val="1"/>
      <w:numFmt w:val="bullet"/>
      <w:lvlText w:val=""/>
      <w:lvlJc w:val="left"/>
      <w:pPr>
        <w:ind w:left="6098" w:hanging="360"/>
      </w:pPr>
      <w:rPr>
        <w:rFonts w:ascii="Wingdings" w:hAnsi="Wingdings" w:hint="default"/>
      </w:rPr>
    </w:lvl>
  </w:abstractNum>
  <w:abstractNum w:abstractNumId="20">
    <w:nsid w:val="69775406"/>
    <w:multiLevelType w:val="hybridMultilevel"/>
    <w:tmpl w:val="80BC1388"/>
    <w:lvl w:ilvl="0" w:tplc="04090007">
      <w:start w:val="1"/>
      <w:numFmt w:val="bullet"/>
      <w:lvlText w:val=""/>
      <w:lvlPicBulletId w:val="0"/>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21">
    <w:nsid w:val="6AE81B5A"/>
    <w:multiLevelType w:val="hybridMultilevel"/>
    <w:tmpl w:val="F3DAA82E"/>
    <w:lvl w:ilvl="0" w:tplc="772064F4">
      <w:start w:val="2"/>
      <w:numFmt w:val="upperLetter"/>
      <w:lvlText w:val="%1."/>
      <w:lvlJc w:val="left"/>
      <w:pPr>
        <w:tabs>
          <w:tab w:val="num" w:pos="720"/>
        </w:tabs>
        <w:ind w:left="720" w:hanging="360"/>
      </w:pPr>
    </w:lvl>
    <w:lvl w:ilvl="1" w:tplc="7BE47B86" w:tentative="1">
      <w:start w:val="1"/>
      <w:numFmt w:val="decimal"/>
      <w:lvlText w:val="%2."/>
      <w:lvlJc w:val="left"/>
      <w:pPr>
        <w:tabs>
          <w:tab w:val="num" w:pos="1440"/>
        </w:tabs>
        <w:ind w:left="1440" w:hanging="360"/>
      </w:pPr>
    </w:lvl>
    <w:lvl w:ilvl="2" w:tplc="2EC48F74" w:tentative="1">
      <w:start w:val="1"/>
      <w:numFmt w:val="decimal"/>
      <w:lvlText w:val="%3."/>
      <w:lvlJc w:val="left"/>
      <w:pPr>
        <w:tabs>
          <w:tab w:val="num" w:pos="2160"/>
        </w:tabs>
        <w:ind w:left="2160" w:hanging="360"/>
      </w:pPr>
    </w:lvl>
    <w:lvl w:ilvl="3" w:tplc="F512365C" w:tentative="1">
      <w:start w:val="1"/>
      <w:numFmt w:val="decimal"/>
      <w:lvlText w:val="%4."/>
      <w:lvlJc w:val="left"/>
      <w:pPr>
        <w:tabs>
          <w:tab w:val="num" w:pos="2880"/>
        </w:tabs>
        <w:ind w:left="2880" w:hanging="360"/>
      </w:pPr>
    </w:lvl>
    <w:lvl w:ilvl="4" w:tplc="B4E086A6" w:tentative="1">
      <w:start w:val="1"/>
      <w:numFmt w:val="decimal"/>
      <w:lvlText w:val="%5."/>
      <w:lvlJc w:val="left"/>
      <w:pPr>
        <w:tabs>
          <w:tab w:val="num" w:pos="3600"/>
        </w:tabs>
        <w:ind w:left="3600" w:hanging="360"/>
      </w:pPr>
    </w:lvl>
    <w:lvl w:ilvl="5" w:tplc="15DE452C" w:tentative="1">
      <w:start w:val="1"/>
      <w:numFmt w:val="decimal"/>
      <w:lvlText w:val="%6."/>
      <w:lvlJc w:val="left"/>
      <w:pPr>
        <w:tabs>
          <w:tab w:val="num" w:pos="4320"/>
        </w:tabs>
        <w:ind w:left="4320" w:hanging="360"/>
      </w:pPr>
    </w:lvl>
    <w:lvl w:ilvl="6" w:tplc="2A1A8984" w:tentative="1">
      <w:start w:val="1"/>
      <w:numFmt w:val="decimal"/>
      <w:lvlText w:val="%7."/>
      <w:lvlJc w:val="left"/>
      <w:pPr>
        <w:tabs>
          <w:tab w:val="num" w:pos="5040"/>
        </w:tabs>
        <w:ind w:left="5040" w:hanging="360"/>
      </w:pPr>
    </w:lvl>
    <w:lvl w:ilvl="7" w:tplc="F25C4B1A" w:tentative="1">
      <w:start w:val="1"/>
      <w:numFmt w:val="decimal"/>
      <w:lvlText w:val="%8."/>
      <w:lvlJc w:val="left"/>
      <w:pPr>
        <w:tabs>
          <w:tab w:val="num" w:pos="5760"/>
        </w:tabs>
        <w:ind w:left="5760" w:hanging="360"/>
      </w:pPr>
    </w:lvl>
    <w:lvl w:ilvl="8" w:tplc="BBAC419E" w:tentative="1">
      <w:start w:val="1"/>
      <w:numFmt w:val="decimal"/>
      <w:lvlText w:val="%9."/>
      <w:lvlJc w:val="left"/>
      <w:pPr>
        <w:tabs>
          <w:tab w:val="num" w:pos="6480"/>
        </w:tabs>
        <w:ind w:left="6480" w:hanging="360"/>
      </w:pPr>
    </w:lvl>
  </w:abstractNum>
  <w:abstractNum w:abstractNumId="22">
    <w:nsid w:val="6F415896"/>
    <w:multiLevelType w:val="multilevel"/>
    <w:tmpl w:val="9126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14"/>
  </w:num>
  <w:num w:numId="5">
    <w:abstractNumId w:val="16"/>
  </w:num>
  <w:num w:numId="6">
    <w:abstractNumId w:val="20"/>
  </w:num>
  <w:num w:numId="7">
    <w:abstractNumId w:val="8"/>
  </w:num>
  <w:num w:numId="8">
    <w:abstractNumId w:val="19"/>
  </w:num>
  <w:num w:numId="9">
    <w:abstractNumId w:val="13"/>
  </w:num>
  <w:num w:numId="10">
    <w:abstractNumId w:val="17"/>
  </w:num>
  <w:num w:numId="11">
    <w:abstractNumId w:val="12"/>
  </w:num>
  <w:num w:numId="12">
    <w:abstractNumId w:val="3"/>
  </w:num>
  <w:num w:numId="13">
    <w:abstractNumId w:val="15"/>
  </w:num>
  <w:num w:numId="14">
    <w:abstractNumId w:val="18"/>
  </w:num>
  <w:num w:numId="15">
    <w:abstractNumId w:val="11"/>
    <w:lvlOverride w:ilvl="0">
      <w:lvl w:ilvl="0">
        <w:numFmt w:val="upperLetter"/>
        <w:lvlText w:val="%1."/>
        <w:lvlJc w:val="left"/>
      </w:lvl>
    </w:lvlOverride>
  </w:num>
  <w:num w:numId="16">
    <w:abstractNumId w:val="21"/>
  </w:num>
  <w:num w:numId="17">
    <w:abstractNumId w:val="9"/>
  </w:num>
  <w:num w:numId="18">
    <w:abstractNumId w:val="7"/>
  </w:num>
  <w:num w:numId="19">
    <w:abstractNumId w:val="2"/>
  </w:num>
  <w:num w:numId="20">
    <w:abstractNumId w:val="6"/>
  </w:num>
  <w:num w:numId="21">
    <w:abstractNumId w:val="5"/>
  </w:num>
  <w:num w:numId="22">
    <w:abstractNumId w:val="10"/>
  </w:num>
  <w:num w:numId="23">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989"/>
    <w:rsid w:val="0000099C"/>
    <w:rsid w:val="000063C9"/>
    <w:rsid w:val="00007B16"/>
    <w:rsid w:val="00011393"/>
    <w:rsid w:val="00014517"/>
    <w:rsid w:val="00017329"/>
    <w:rsid w:val="0002123B"/>
    <w:rsid w:val="00021342"/>
    <w:rsid w:val="0002788A"/>
    <w:rsid w:val="00031752"/>
    <w:rsid w:val="0003194C"/>
    <w:rsid w:val="00032738"/>
    <w:rsid w:val="000404BC"/>
    <w:rsid w:val="00040910"/>
    <w:rsid w:val="00040C96"/>
    <w:rsid w:val="00044382"/>
    <w:rsid w:val="000475C2"/>
    <w:rsid w:val="000601D0"/>
    <w:rsid w:val="000623D1"/>
    <w:rsid w:val="00072990"/>
    <w:rsid w:val="000775FF"/>
    <w:rsid w:val="00084A8D"/>
    <w:rsid w:val="00085FBE"/>
    <w:rsid w:val="00094FB7"/>
    <w:rsid w:val="000954C3"/>
    <w:rsid w:val="000A13C9"/>
    <w:rsid w:val="000A7923"/>
    <w:rsid w:val="000B07AE"/>
    <w:rsid w:val="000B78F2"/>
    <w:rsid w:val="000C001D"/>
    <w:rsid w:val="000D3BD0"/>
    <w:rsid w:val="000D4731"/>
    <w:rsid w:val="000D71BA"/>
    <w:rsid w:val="000D7B14"/>
    <w:rsid w:val="000E32F5"/>
    <w:rsid w:val="000E688F"/>
    <w:rsid w:val="000E74B4"/>
    <w:rsid w:val="000E7F80"/>
    <w:rsid w:val="00100049"/>
    <w:rsid w:val="00102A22"/>
    <w:rsid w:val="001031DB"/>
    <w:rsid w:val="00103EAC"/>
    <w:rsid w:val="0011235B"/>
    <w:rsid w:val="00112CC0"/>
    <w:rsid w:val="00114501"/>
    <w:rsid w:val="001153A0"/>
    <w:rsid w:val="0011666B"/>
    <w:rsid w:val="00123CE3"/>
    <w:rsid w:val="001273A5"/>
    <w:rsid w:val="00133E44"/>
    <w:rsid w:val="00137BF7"/>
    <w:rsid w:val="0014154E"/>
    <w:rsid w:val="0014534C"/>
    <w:rsid w:val="00147FCF"/>
    <w:rsid w:val="00167957"/>
    <w:rsid w:val="00170559"/>
    <w:rsid w:val="001730CB"/>
    <w:rsid w:val="0017531A"/>
    <w:rsid w:val="00177DBE"/>
    <w:rsid w:val="001813F2"/>
    <w:rsid w:val="00181B54"/>
    <w:rsid w:val="00181BC1"/>
    <w:rsid w:val="00187ADF"/>
    <w:rsid w:val="0019065E"/>
    <w:rsid w:val="001948C3"/>
    <w:rsid w:val="001A086A"/>
    <w:rsid w:val="001B1598"/>
    <w:rsid w:val="001C109D"/>
    <w:rsid w:val="001C234D"/>
    <w:rsid w:val="001D1CE6"/>
    <w:rsid w:val="001D334A"/>
    <w:rsid w:val="001D3850"/>
    <w:rsid w:val="001D3EC5"/>
    <w:rsid w:val="001D4DD9"/>
    <w:rsid w:val="001D74D9"/>
    <w:rsid w:val="001E0ECA"/>
    <w:rsid w:val="001E7842"/>
    <w:rsid w:val="001F26B4"/>
    <w:rsid w:val="001F474D"/>
    <w:rsid w:val="001F5A4A"/>
    <w:rsid w:val="001F7858"/>
    <w:rsid w:val="002074A4"/>
    <w:rsid w:val="002131DE"/>
    <w:rsid w:val="00214178"/>
    <w:rsid w:val="002150BC"/>
    <w:rsid w:val="0022699E"/>
    <w:rsid w:val="002332C1"/>
    <w:rsid w:val="00234D5D"/>
    <w:rsid w:val="00237C1D"/>
    <w:rsid w:val="002437BC"/>
    <w:rsid w:val="00243D7F"/>
    <w:rsid w:val="00245366"/>
    <w:rsid w:val="0025735E"/>
    <w:rsid w:val="00260E4A"/>
    <w:rsid w:val="00261E23"/>
    <w:rsid w:val="002626F6"/>
    <w:rsid w:val="00263304"/>
    <w:rsid w:val="002645D0"/>
    <w:rsid w:val="00266833"/>
    <w:rsid w:val="00270373"/>
    <w:rsid w:val="002729F2"/>
    <w:rsid w:val="002734F4"/>
    <w:rsid w:val="00274FEF"/>
    <w:rsid w:val="002826F2"/>
    <w:rsid w:val="00282B31"/>
    <w:rsid w:val="002842AE"/>
    <w:rsid w:val="00286D67"/>
    <w:rsid w:val="00292C45"/>
    <w:rsid w:val="00294C97"/>
    <w:rsid w:val="002A2A5E"/>
    <w:rsid w:val="002A68E8"/>
    <w:rsid w:val="002B1154"/>
    <w:rsid w:val="002B31F4"/>
    <w:rsid w:val="002C36FD"/>
    <w:rsid w:val="002C6845"/>
    <w:rsid w:val="002D1C26"/>
    <w:rsid w:val="002D552B"/>
    <w:rsid w:val="002D73EE"/>
    <w:rsid w:val="00306D62"/>
    <w:rsid w:val="0034018D"/>
    <w:rsid w:val="00345848"/>
    <w:rsid w:val="00347DE8"/>
    <w:rsid w:val="00360B6F"/>
    <w:rsid w:val="00371E70"/>
    <w:rsid w:val="003725BA"/>
    <w:rsid w:val="00395BE7"/>
    <w:rsid w:val="003A27BD"/>
    <w:rsid w:val="003B20D0"/>
    <w:rsid w:val="003B2AAF"/>
    <w:rsid w:val="003B43AD"/>
    <w:rsid w:val="003C1D96"/>
    <w:rsid w:val="003C68E5"/>
    <w:rsid w:val="003D0E13"/>
    <w:rsid w:val="003D2D78"/>
    <w:rsid w:val="003D5012"/>
    <w:rsid w:val="003D698D"/>
    <w:rsid w:val="003D739B"/>
    <w:rsid w:val="003D73CA"/>
    <w:rsid w:val="003E026E"/>
    <w:rsid w:val="0041225C"/>
    <w:rsid w:val="00423A15"/>
    <w:rsid w:val="00426F30"/>
    <w:rsid w:val="004274EE"/>
    <w:rsid w:val="004341E0"/>
    <w:rsid w:val="00434970"/>
    <w:rsid w:val="0043513B"/>
    <w:rsid w:val="004362DE"/>
    <w:rsid w:val="004364A2"/>
    <w:rsid w:val="0044168E"/>
    <w:rsid w:val="004543A7"/>
    <w:rsid w:val="0046279E"/>
    <w:rsid w:val="00464FC0"/>
    <w:rsid w:val="0046582C"/>
    <w:rsid w:val="004727EE"/>
    <w:rsid w:val="004734C5"/>
    <w:rsid w:val="00473B7E"/>
    <w:rsid w:val="00481760"/>
    <w:rsid w:val="00486DFE"/>
    <w:rsid w:val="004A00AC"/>
    <w:rsid w:val="004B3F78"/>
    <w:rsid w:val="004C5030"/>
    <w:rsid w:val="004D059C"/>
    <w:rsid w:val="004D35BD"/>
    <w:rsid w:val="004D45FB"/>
    <w:rsid w:val="004D626F"/>
    <w:rsid w:val="004E3C4F"/>
    <w:rsid w:val="004F0B8F"/>
    <w:rsid w:val="004F0C1F"/>
    <w:rsid w:val="004F28DB"/>
    <w:rsid w:val="004F3F0C"/>
    <w:rsid w:val="00506261"/>
    <w:rsid w:val="005105AA"/>
    <w:rsid w:val="00521BE9"/>
    <w:rsid w:val="00532FF5"/>
    <w:rsid w:val="00537536"/>
    <w:rsid w:val="00540EC8"/>
    <w:rsid w:val="00547FAE"/>
    <w:rsid w:val="005500A9"/>
    <w:rsid w:val="00551328"/>
    <w:rsid w:val="00552209"/>
    <w:rsid w:val="005557E2"/>
    <w:rsid w:val="0056564F"/>
    <w:rsid w:val="00571F57"/>
    <w:rsid w:val="00577F01"/>
    <w:rsid w:val="00587C8D"/>
    <w:rsid w:val="005902BB"/>
    <w:rsid w:val="005A0024"/>
    <w:rsid w:val="005A5094"/>
    <w:rsid w:val="005B23F8"/>
    <w:rsid w:val="005B718A"/>
    <w:rsid w:val="005C1D3F"/>
    <w:rsid w:val="005C26FE"/>
    <w:rsid w:val="005C6A9C"/>
    <w:rsid w:val="005C7ABC"/>
    <w:rsid w:val="005D0DBD"/>
    <w:rsid w:val="005D25C0"/>
    <w:rsid w:val="005D328C"/>
    <w:rsid w:val="005D641D"/>
    <w:rsid w:val="005E186E"/>
    <w:rsid w:val="005E20B6"/>
    <w:rsid w:val="005E454F"/>
    <w:rsid w:val="005F06A9"/>
    <w:rsid w:val="005F1B37"/>
    <w:rsid w:val="005F1C9F"/>
    <w:rsid w:val="005F5238"/>
    <w:rsid w:val="00600178"/>
    <w:rsid w:val="0060155B"/>
    <w:rsid w:val="00602203"/>
    <w:rsid w:val="0060520B"/>
    <w:rsid w:val="0060578C"/>
    <w:rsid w:val="006058D9"/>
    <w:rsid w:val="006205F3"/>
    <w:rsid w:val="0062285F"/>
    <w:rsid w:val="00622955"/>
    <w:rsid w:val="006346EF"/>
    <w:rsid w:val="00634FEE"/>
    <w:rsid w:val="006411EF"/>
    <w:rsid w:val="006438C7"/>
    <w:rsid w:val="00661657"/>
    <w:rsid w:val="00670079"/>
    <w:rsid w:val="0067252A"/>
    <w:rsid w:val="00674FD4"/>
    <w:rsid w:val="00686245"/>
    <w:rsid w:val="00687364"/>
    <w:rsid w:val="00690008"/>
    <w:rsid w:val="00691293"/>
    <w:rsid w:val="00692E29"/>
    <w:rsid w:val="00695847"/>
    <w:rsid w:val="0069758F"/>
    <w:rsid w:val="006A1927"/>
    <w:rsid w:val="006B1A2D"/>
    <w:rsid w:val="006C256A"/>
    <w:rsid w:val="006C5816"/>
    <w:rsid w:val="006E2793"/>
    <w:rsid w:val="006F00E9"/>
    <w:rsid w:val="0070291C"/>
    <w:rsid w:val="00703791"/>
    <w:rsid w:val="0070440A"/>
    <w:rsid w:val="00710E51"/>
    <w:rsid w:val="00724418"/>
    <w:rsid w:val="00725E47"/>
    <w:rsid w:val="00730487"/>
    <w:rsid w:val="0073314D"/>
    <w:rsid w:val="00733BA2"/>
    <w:rsid w:val="00742ED8"/>
    <w:rsid w:val="0074792F"/>
    <w:rsid w:val="00756CF8"/>
    <w:rsid w:val="007704C3"/>
    <w:rsid w:val="00772A00"/>
    <w:rsid w:val="00783B7D"/>
    <w:rsid w:val="00786E05"/>
    <w:rsid w:val="00790324"/>
    <w:rsid w:val="007A2581"/>
    <w:rsid w:val="007A6989"/>
    <w:rsid w:val="007A6C8B"/>
    <w:rsid w:val="007B1C45"/>
    <w:rsid w:val="007B3881"/>
    <w:rsid w:val="007B44BC"/>
    <w:rsid w:val="007B7160"/>
    <w:rsid w:val="007C05C6"/>
    <w:rsid w:val="007C1616"/>
    <w:rsid w:val="007D1C57"/>
    <w:rsid w:val="007D2885"/>
    <w:rsid w:val="007D63CB"/>
    <w:rsid w:val="007E4A1A"/>
    <w:rsid w:val="00820E49"/>
    <w:rsid w:val="008247B1"/>
    <w:rsid w:val="00834449"/>
    <w:rsid w:val="0084788B"/>
    <w:rsid w:val="008626AB"/>
    <w:rsid w:val="00870A61"/>
    <w:rsid w:val="00875A78"/>
    <w:rsid w:val="00882804"/>
    <w:rsid w:val="00882832"/>
    <w:rsid w:val="008845A0"/>
    <w:rsid w:val="008867F7"/>
    <w:rsid w:val="008870F7"/>
    <w:rsid w:val="00893B8C"/>
    <w:rsid w:val="0089401B"/>
    <w:rsid w:val="008A6143"/>
    <w:rsid w:val="008A6F6B"/>
    <w:rsid w:val="008C0989"/>
    <w:rsid w:val="008C1E21"/>
    <w:rsid w:val="008D058D"/>
    <w:rsid w:val="008E0DA7"/>
    <w:rsid w:val="008E1B58"/>
    <w:rsid w:val="008E692B"/>
    <w:rsid w:val="008F0B8E"/>
    <w:rsid w:val="008F335B"/>
    <w:rsid w:val="00900F7B"/>
    <w:rsid w:val="009015B1"/>
    <w:rsid w:val="00910709"/>
    <w:rsid w:val="00910891"/>
    <w:rsid w:val="009143B3"/>
    <w:rsid w:val="00916256"/>
    <w:rsid w:val="00921F2A"/>
    <w:rsid w:val="00922FC9"/>
    <w:rsid w:val="009246E9"/>
    <w:rsid w:val="00930EA4"/>
    <w:rsid w:val="0093341D"/>
    <w:rsid w:val="00933DF3"/>
    <w:rsid w:val="00933F64"/>
    <w:rsid w:val="0093457D"/>
    <w:rsid w:val="009402B6"/>
    <w:rsid w:val="00943EC3"/>
    <w:rsid w:val="0094769D"/>
    <w:rsid w:val="009606FA"/>
    <w:rsid w:val="00962A3D"/>
    <w:rsid w:val="00965F50"/>
    <w:rsid w:val="009711EB"/>
    <w:rsid w:val="009729EA"/>
    <w:rsid w:val="0098094D"/>
    <w:rsid w:val="009818EB"/>
    <w:rsid w:val="009836F1"/>
    <w:rsid w:val="0099085B"/>
    <w:rsid w:val="00993641"/>
    <w:rsid w:val="00996469"/>
    <w:rsid w:val="00997C8B"/>
    <w:rsid w:val="009A2243"/>
    <w:rsid w:val="009A6308"/>
    <w:rsid w:val="009B2795"/>
    <w:rsid w:val="009C7298"/>
    <w:rsid w:val="009D5DD3"/>
    <w:rsid w:val="009E0359"/>
    <w:rsid w:val="009E0C91"/>
    <w:rsid w:val="009E3815"/>
    <w:rsid w:val="009F5954"/>
    <w:rsid w:val="009F5984"/>
    <w:rsid w:val="00A014AE"/>
    <w:rsid w:val="00A016CE"/>
    <w:rsid w:val="00A17795"/>
    <w:rsid w:val="00A3208B"/>
    <w:rsid w:val="00A52975"/>
    <w:rsid w:val="00A52BCE"/>
    <w:rsid w:val="00A54F2B"/>
    <w:rsid w:val="00A6338C"/>
    <w:rsid w:val="00A768C6"/>
    <w:rsid w:val="00A81B30"/>
    <w:rsid w:val="00A85B38"/>
    <w:rsid w:val="00A8654D"/>
    <w:rsid w:val="00A9483F"/>
    <w:rsid w:val="00A94EED"/>
    <w:rsid w:val="00AA0405"/>
    <w:rsid w:val="00AB0086"/>
    <w:rsid w:val="00AB3AA2"/>
    <w:rsid w:val="00AC0C6F"/>
    <w:rsid w:val="00AE2A12"/>
    <w:rsid w:val="00AE4C31"/>
    <w:rsid w:val="00AE6FBA"/>
    <w:rsid w:val="00AF4C1D"/>
    <w:rsid w:val="00AF4E93"/>
    <w:rsid w:val="00B039DB"/>
    <w:rsid w:val="00B11027"/>
    <w:rsid w:val="00B117FC"/>
    <w:rsid w:val="00B1183A"/>
    <w:rsid w:val="00B2435D"/>
    <w:rsid w:val="00B31E8A"/>
    <w:rsid w:val="00B46A2F"/>
    <w:rsid w:val="00B5581E"/>
    <w:rsid w:val="00B56A9F"/>
    <w:rsid w:val="00B57FE0"/>
    <w:rsid w:val="00B724E0"/>
    <w:rsid w:val="00B745F7"/>
    <w:rsid w:val="00B75C3B"/>
    <w:rsid w:val="00B77209"/>
    <w:rsid w:val="00B77E4C"/>
    <w:rsid w:val="00B92A29"/>
    <w:rsid w:val="00B96440"/>
    <w:rsid w:val="00B9653E"/>
    <w:rsid w:val="00BA4DAB"/>
    <w:rsid w:val="00BA54E3"/>
    <w:rsid w:val="00BB0DF6"/>
    <w:rsid w:val="00BB4766"/>
    <w:rsid w:val="00BB6BF8"/>
    <w:rsid w:val="00BC14F7"/>
    <w:rsid w:val="00BC3B05"/>
    <w:rsid w:val="00BD26BA"/>
    <w:rsid w:val="00BD3485"/>
    <w:rsid w:val="00BD757F"/>
    <w:rsid w:val="00BE0AB6"/>
    <w:rsid w:val="00BE5C9F"/>
    <w:rsid w:val="00BE6609"/>
    <w:rsid w:val="00BE7EE1"/>
    <w:rsid w:val="00BF0129"/>
    <w:rsid w:val="00BF0887"/>
    <w:rsid w:val="00BF2EEA"/>
    <w:rsid w:val="00BF47D0"/>
    <w:rsid w:val="00C0384E"/>
    <w:rsid w:val="00C04229"/>
    <w:rsid w:val="00C0450D"/>
    <w:rsid w:val="00C10D41"/>
    <w:rsid w:val="00C11469"/>
    <w:rsid w:val="00C139F7"/>
    <w:rsid w:val="00C21E35"/>
    <w:rsid w:val="00C23932"/>
    <w:rsid w:val="00C347E0"/>
    <w:rsid w:val="00C379C6"/>
    <w:rsid w:val="00C446C9"/>
    <w:rsid w:val="00C548B4"/>
    <w:rsid w:val="00C55377"/>
    <w:rsid w:val="00C6670A"/>
    <w:rsid w:val="00C81B9B"/>
    <w:rsid w:val="00C91555"/>
    <w:rsid w:val="00C9792F"/>
    <w:rsid w:val="00CB2F28"/>
    <w:rsid w:val="00CB5E11"/>
    <w:rsid w:val="00CB639D"/>
    <w:rsid w:val="00D04401"/>
    <w:rsid w:val="00D163DB"/>
    <w:rsid w:val="00D3020F"/>
    <w:rsid w:val="00D323AA"/>
    <w:rsid w:val="00D32DC5"/>
    <w:rsid w:val="00D37C6A"/>
    <w:rsid w:val="00D43866"/>
    <w:rsid w:val="00D50983"/>
    <w:rsid w:val="00D5369B"/>
    <w:rsid w:val="00D537B7"/>
    <w:rsid w:val="00D53DF4"/>
    <w:rsid w:val="00D614F7"/>
    <w:rsid w:val="00D64207"/>
    <w:rsid w:val="00D6792E"/>
    <w:rsid w:val="00D774FD"/>
    <w:rsid w:val="00D93C19"/>
    <w:rsid w:val="00DA2F75"/>
    <w:rsid w:val="00DA7D72"/>
    <w:rsid w:val="00DB1563"/>
    <w:rsid w:val="00DB3FBC"/>
    <w:rsid w:val="00DC6491"/>
    <w:rsid w:val="00DD3E47"/>
    <w:rsid w:val="00DE1672"/>
    <w:rsid w:val="00DE2B8F"/>
    <w:rsid w:val="00DE74A9"/>
    <w:rsid w:val="00DF0A2B"/>
    <w:rsid w:val="00E023E8"/>
    <w:rsid w:val="00E03B90"/>
    <w:rsid w:val="00E11840"/>
    <w:rsid w:val="00E25603"/>
    <w:rsid w:val="00E37A30"/>
    <w:rsid w:val="00E44037"/>
    <w:rsid w:val="00E45ED1"/>
    <w:rsid w:val="00E6441B"/>
    <w:rsid w:val="00E72FC4"/>
    <w:rsid w:val="00E73A9B"/>
    <w:rsid w:val="00E81575"/>
    <w:rsid w:val="00E81913"/>
    <w:rsid w:val="00E81C7F"/>
    <w:rsid w:val="00E82C00"/>
    <w:rsid w:val="00E906B0"/>
    <w:rsid w:val="00E974F0"/>
    <w:rsid w:val="00EA17C9"/>
    <w:rsid w:val="00EC10B0"/>
    <w:rsid w:val="00EC3268"/>
    <w:rsid w:val="00ED18F8"/>
    <w:rsid w:val="00ED1CD8"/>
    <w:rsid w:val="00ED3BDE"/>
    <w:rsid w:val="00ED566C"/>
    <w:rsid w:val="00EF1362"/>
    <w:rsid w:val="00EF3F91"/>
    <w:rsid w:val="00F07325"/>
    <w:rsid w:val="00F10B3D"/>
    <w:rsid w:val="00F11E66"/>
    <w:rsid w:val="00F20DA4"/>
    <w:rsid w:val="00F2225C"/>
    <w:rsid w:val="00F241E5"/>
    <w:rsid w:val="00F244FC"/>
    <w:rsid w:val="00F259BD"/>
    <w:rsid w:val="00F40101"/>
    <w:rsid w:val="00F41585"/>
    <w:rsid w:val="00F51D9A"/>
    <w:rsid w:val="00F538CE"/>
    <w:rsid w:val="00F56F7C"/>
    <w:rsid w:val="00F60C01"/>
    <w:rsid w:val="00F611B0"/>
    <w:rsid w:val="00F6308E"/>
    <w:rsid w:val="00F63B0B"/>
    <w:rsid w:val="00F67B79"/>
    <w:rsid w:val="00F7270F"/>
    <w:rsid w:val="00F75E6A"/>
    <w:rsid w:val="00F76C35"/>
    <w:rsid w:val="00F8462B"/>
    <w:rsid w:val="00F84C2B"/>
    <w:rsid w:val="00F85894"/>
    <w:rsid w:val="00F922BD"/>
    <w:rsid w:val="00FA05D0"/>
    <w:rsid w:val="00FA24DF"/>
    <w:rsid w:val="00FA62E6"/>
    <w:rsid w:val="00FA7B03"/>
    <w:rsid w:val="00FB3B1C"/>
    <w:rsid w:val="00FB6573"/>
    <w:rsid w:val="00FC17D3"/>
    <w:rsid w:val="00FC219E"/>
    <w:rsid w:val="00FC3DA7"/>
    <w:rsid w:val="00FE186B"/>
    <w:rsid w:val="00FE204D"/>
    <w:rsid w:val="00FE3D6A"/>
    <w:rsid w:val="00FE5243"/>
    <w:rsid w:val="00FF2316"/>
    <w:rsid w:val="00FF3125"/>
    <w:rsid w:val="00FF32A9"/>
    <w:rsid w:val="00FF3783"/>
    <w:rsid w:val="00FF3DEF"/>
    <w:rsid w:val="00FF44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F4"/>
  </w:style>
  <w:style w:type="paragraph" w:styleId="Heading1">
    <w:name w:val="heading 1"/>
    <w:basedOn w:val="Normal"/>
    <w:link w:val="Heading1Char"/>
    <w:uiPriority w:val="9"/>
    <w:qFormat/>
    <w:rsid w:val="00687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37B7"/>
    <w:rPr>
      <w:b/>
      <w:bCs/>
    </w:rPr>
  </w:style>
  <w:style w:type="paragraph" w:styleId="Header">
    <w:name w:val="header"/>
    <w:basedOn w:val="Normal"/>
    <w:link w:val="HeaderChar"/>
    <w:uiPriority w:val="99"/>
    <w:unhideWhenUsed/>
    <w:rsid w:val="00441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68E"/>
  </w:style>
  <w:style w:type="paragraph" w:styleId="Footer">
    <w:name w:val="footer"/>
    <w:basedOn w:val="Normal"/>
    <w:link w:val="FooterChar"/>
    <w:uiPriority w:val="99"/>
    <w:unhideWhenUsed/>
    <w:rsid w:val="00441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68E"/>
  </w:style>
  <w:style w:type="paragraph" w:styleId="BalloonText">
    <w:name w:val="Balloon Text"/>
    <w:basedOn w:val="Normal"/>
    <w:link w:val="BalloonTextChar"/>
    <w:uiPriority w:val="99"/>
    <w:semiHidden/>
    <w:unhideWhenUsed/>
    <w:rsid w:val="001D3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EC5"/>
    <w:rPr>
      <w:rFonts w:ascii="Tahoma" w:hAnsi="Tahoma" w:cs="Tahoma"/>
      <w:sz w:val="16"/>
      <w:szCs w:val="16"/>
    </w:rPr>
  </w:style>
  <w:style w:type="character" w:styleId="Hyperlink">
    <w:name w:val="Hyperlink"/>
    <w:basedOn w:val="DefaultParagraphFont"/>
    <w:uiPriority w:val="99"/>
    <w:unhideWhenUsed/>
    <w:rsid w:val="004543A7"/>
    <w:rPr>
      <w:color w:val="0563C1" w:themeColor="hyperlink"/>
      <w:u w:val="single"/>
    </w:rPr>
  </w:style>
  <w:style w:type="paragraph" w:styleId="ListParagraph">
    <w:name w:val="List Paragraph"/>
    <w:basedOn w:val="Normal"/>
    <w:uiPriority w:val="34"/>
    <w:qFormat/>
    <w:rsid w:val="00E81575"/>
    <w:pPr>
      <w:spacing w:after="200" w:line="276" w:lineRule="auto"/>
      <w:ind w:left="720"/>
      <w:contextualSpacing/>
    </w:pPr>
    <w:rPr>
      <w:lang w:val="en-GB"/>
    </w:rPr>
  </w:style>
  <w:style w:type="table" w:styleId="TableGrid">
    <w:name w:val="Table Grid"/>
    <w:basedOn w:val="TableNormal"/>
    <w:rsid w:val="00E8157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779816330gmail-m-6493910304786503935ydpc4eaa97bmsonormal">
    <w:name w:val="yiv0779816330gmail-m_-6493910304786503935ydpc4eaa97bmsonormal"/>
    <w:basedOn w:val="Normal"/>
    <w:rsid w:val="00274FE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733BA2"/>
    <w:pPr>
      <w:numPr>
        <w:numId w:val="1"/>
      </w:numPr>
      <w:contextualSpacing/>
    </w:pPr>
  </w:style>
  <w:style w:type="character" w:customStyle="1" w:styleId="5yl5">
    <w:name w:val="_5yl5"/>
    <w:basedOn w:val="DefaultParagraphFont"/>
    <w:rsid w:val="000D4731"/>
  </w:style>
  <w:style w:type="table" w:styleId="LightShading">
    <w:name w:val="Light Shading"/>
    <w:basedOn w:val="TableNormal"/>
    <w:uiPriority w:val="60"/>
    <w:rsid w:val="003E02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68736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8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87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F4"/>
  </w:style>
  <w:style w:type="paragraph" w:styleId="Heading1">
    <w:name w:val="heading 1"/>
    <w:basedOn w:val="Normal"/>
    <w:link w:val="Heading1Char"/>
    <w:uiPriority w:val="9"/>
    <w:qFormat/>
    <w:rsid w:val="006873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37B7"/>
    <w:rPr>
      <w:b/>
      <w:bCs/>
    </w:rPr>
  </w:style>
  <w:style w:type="paragraph" w:styleId="Header">
    <w:name w:val="header"/>
    <w:basedOn w:val="Normal"/>
    <w:link w:val="HeaderChar"/>
    <w:uiPriority w:val="99"/>
    <w:unhideWhenUsed/>
    <w:rsid w:val="00441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68E"/>
  </w:style>
  <w:style w:type="paragraph" w:styleId="Footer">
    <w:name w:val="footer"/>
    <w:basedOn w:val="Normal"/>
    <w:link w:val="FooterChar"/>
    <w:uiPriority w:val="99"/>
    <w:unhideWhenUsed/>
    <w:rsid w:val="00441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68E"/>
  </w:style>
  <w:style w:type="paragraph" w:styleId="BalloonText">
    <w:name w:val="Balloon Text"/>
    <w:basedOn w:val="Normal"/>
    <w:link w:val="BalloonTextChar"/>
    <w:uiPriority w:val="99"/>
    <w:semiHidden/>
    <w:unhideWhenUsed/>
    <w:rsid w:val="001D3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EC5"/>
    <w:rPr>
      <w:rFonts w:ascii="Tahoma" w:hAnsi="Tahoma" w:cs="Tahoma"/>
      <w:sz w:val="16"/>
      <w:szCs w:val="16"/>
    </w:rPr>
  </w:style>
  <w:style w:type="character" w:styleId="Hyperlink">
    <w:name w:val="Hyperlink"/>
    <w:basedOn w:val="DefaultParagraphFont"/>
    <w:uiPriority w:val="99"/>
    <w:unhideWhenUsed/>
    <w:rsid w:val="004543A7"/>
    <w:rPr>
      <w:color w:val="0563C1" w:themeColor="hyperlink"/>
      <w:u w:val="single"/>
    </w:rPr>
  </w:style>
  <w:style w:type="paragraph" w:styleId="ListParagraph">
    <w:name w:val="List Paragraph"/>
    <w:basedOn w:val="Normal"/>
    <w:uiPriority w:val="34"/>
    <w:qFormat/>
    <w:rsid w:val="00E81575"/>
    <w:pPr>
      <w:spacing w:after="200" w:line="276" w:lineRule="auto"/>
      <w:ind w:left="720"/>
      <w:contextualSpacing/>
    </w:pPr>
    <w:rPr>
      <w:lang w:val="en-GB"/>
    </w:rPr>
  </w:style>
  <w:style w:type="table" w:styleId="TableGrid">
    <w:name w:val="Table Grid"/>
    <w:basedOn w:val="TableNormal"/>
    <w:rsid w:val="00E81575"/>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779816330gmail-m-6493910304786503935ydpc4eaa97bmsonormal">
    <w:name w:val="yiv0779816330gmail-m_-6493910304786503935ydpc4eaa97bmsonormal"/>
    <w:basedOn w:val="Normal"/>
    <w:rsid w:val="00274FE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733BA2"/>
    <w:pPr>
      <w:numPr>
        <w:numId w:val="1"/>
      </w:numPr>
      <w:contextualSpacing/>
    </w:pPr>
  </w:style>
  <w:style w:type="character" w:customStyle="1" w:styleId="5yl5">
    <w:name w:val="_5yl5"/>
    <w:basedOn w:val="DefaultParagraphFont"/>
    <w:rsid w:val="000D4731"/>
  </w:style>
  <w:style w:type="table" w:styleId="LightShading">
    <w:name w:val="Light Shading"/>
    <w:basedOn w:val="TableNormal"/>
    <w:uiPriority w:val="60"/>
    <w:rsid w:val="003E02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68736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87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87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1245">
      <w:bodyDiv w:val="1"/>
      <w:marLeft w:val="0"/>
      <w:marRight w:val="0"/>
      <w:marTop w:val="0"/>
      <w:marBottom w:val="0"/>
      <w:divBdr>
        <w:top w:val="none" w:sz="0" w:space="0" w:color="auto"/>
        <w:left w:val="none" w:sz="0" w:space="0" w:color="auto"/>
        <w:bottom w:val="none" w:sz="0" w:space="0" w:color="auto"/>
        <w:right w:val="none" w:sz="0" w:space="0" w:color="auto"/>
      </w:divBdr>
      <w:divsChild>
        <w:div w:id="940145179">
          <w:marLeft w:val="-261"/>
          <w:marRight w:val="0"/>
          <w:marTop w:val="0"/>
          <w:marBottom w:val="0"/>
          <w:divBdr>
            <w:top w:val="none" w:sz="0" w:space="0" w:color="auto"/>
            <w:left w:val="none" w:sz="0" w:space="0" w:color="auto"/>
            <w:bottom w:val="none" w:sz="0" w:space="0" w:color="auto"/>
            <w:right w:val="none" w:sz="0" w:space="0" w:color="auto"/>
          </w:divBdr>
        </w:div>
        <w:div w:id="849414856">
          <w:marLeft w:val="-262"/>
          <w:marRight w:val="0"/>
          <w:marTop w:val="0"/>
          <w:marBottom w:val="0"/>
          <w:divBdr>
            <w:top w:val="none" w:sz="0" w:space="0" w:color="auto"/>
            <w:left w:val="none" w:sz="0" w:space="0" w:color="auto"/>
            <w:bottom w:val="none" w:sz="0" w:space="0" w:color="auto"/>
            <w:right w:val="none" w:sz="0" w:space="0" w:color="auto"/>
          </w:divBdr>
        </w:div>
        <w:div w:id="1247958639">
          <w:marLeft w:val="-115"/>
          <w:marRight w:val="0"/>
          <w:marTop w:val="0"/>
          <w:marBottom w:val="0"/>
          <w:divBdr>
            <w:top w:val="none" w:sz="0" w:space="0" w:color="auto"/>
            <w:left w:val="none" w:sz="0" w:space="0" w:color="auto"/>
            <w:bottom w:val="none" w:sz="0" w:space="0" w:color="auto"/>
            <w:right w:val="none" w:sz="0" w:space="0" w:color="auto"/>
          </w:divBdr>
        </w:div>
        <w:div w:id="546334818">
          <w:marLeft w:val="-115"/>
          <w:marRight w:val="0"/>
          <w:marTop w:val="0"/>
          <w:marBottom w:val="0"/>
          <w:divBdr>
            <w:top w:val="none" w:sz="0" w:space="0" w:color="auto"/>
            <w:left w:val="none" w:sz="0" w:space="0" w:color="auto"/>
            <w:bottom w:val="none" w:sz="0" w:space="0" w:color="auto"/>
            <w:right w:val="none" w:sz="0" w:space="0" w:color="auto"/>
          </w:divBdr>
        </w:div>
      </w:divsChild>
    </w:div>
    <w:div w:id="874390842">
      <w:bodyDiv w:val="1"/>
      <w:marLeft w:val="0"/>
      <w:marRight w:val="0"/>
      <w:marTop w:val="0"/>
      <w:marBottom w:val="0"/>
      <w:divBdr>
        <w:top w:val="none" w:sz="0" w:space="0" w:color="auto"/>
        <w:left w:val="none" w:sz="0" w:space="0" w:color="auto"/>
        <w:bottom w:val="none" w:sz="0" w:space="0" w:color="auto"/>
        <w:right w:val="none" w:sz="0" w:space="0" w:color="auto"/>
      </w:divBdr>
    </w:div>
    <w:div w:id="1087120293">
      <w:bodyDiv w:val="1"/>
      <w:marLeft w:val="0"/>
      <w:marRight w:val="0"/>
      <w:marTop w:val="0"/>
      <w:marBottom w:val="0"/>
      <w:divBdr>
        <w:top w:val="none" w:sz="0" w:space="0" w:color="auto"/>
        <w:left w:val="none" w:sz="0" w:space="0" w:color="auto"/>
        <w:bottom w:val="none" w:sz="0" w:space="0" w:color="auto"/>
        <w:right w:val="none" w:sz="0" w:space="0" w:color="auto"/>
      </w:divBdr>
      <w:divsChild>
        <w:div w:id="1208949543">
          <w:marLeft w:val="0"/>
          <w:marRight w:val="0"/>
          <w:marTop w:val="0"/>
          <w:marBottom w:val="0"/>
          <w:divBdr>
            <w:top w:val="none" w:sz="0" w:space="0" w:color="auto"/>
            <w:left w:val="none" w:sz="0" w:space="0" w:color="auto"/>
            <w:bottom w:val="none" w:sz="0" w:space="0" w:color="auto"/>
            <w:right w:val="none" w:sz="0" w:space="0" w:color="auto"/>
          </w:divBdr>
          <w:divsChild>
            <w:div w:id="913391686">
              <w:marLeft w:val="0"/>
              <w:marRight w:val="0"/>
              <w:marTop w:val="0"/>
              <w:marBottom w:val="0"/>
              <w:divBdr>
                <w:top w:val="none" w:sz="0" w:space="0" w:color="auto"/>
                <w:left w:val="none" w:sz="0" w:space="0" w:color="auto"/>
                <w:bottom w:val="none" w:sz="0" w:space="0" w:color="auto"/>
                <w:right w:val="none" w:sz="0" w:space="0" w:color="auto"/>
              </w:divBdr>
              <w:divsChild>
                <w:div w:id="12794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940103">
      <w:bodyDiv w:val="1"/>
      <w:marLeft w:val="0"/>
      <w:marRight w:val="0"/>
      <w:marTop w:val="0"/>
      <w:marBottom w:val="0"/>
      <w:divBdr>
        <w:top w:val="none" w:sz="0" w:space="0" w:color="auto"/>
        <w:left w:val="none" w:sz="0" w:space="0" w:color="auto"/>
        <w:bottom w:val="none" w:sz="0" w:space="0" w:color="auto"/>
        <w:right w:val="none" w:sz="0" w:space="0" w:color="auto"/>
      </w:divBdr>
      <w:divsChild>
        <w:div w:id="278339735">
          <w:marLeft w:val="0"/>
          <w:marRight w:val="0"/>
          <w:marTop w:val="0"/>
          <w:marBottom w:val="0"/>
          <w:divBdr>
            <w:top w:val="none" w:sz="0" w:space="0" w:color="auto"/>
            <w:left w:val="none" w:sz="0" w:space="0" w:color="auto"/>
            <w:bottom w:val="none" w:sz="0" w:space="0" w:color="auto"/>
            <w:right w:val="none" w:sz="0" w:space="0" w:color="auto"/>
          </w:divBdr>
          <w:divsChild>
            <w:div w:id="1747603996">
              <w:marLeft w:val="0"/>
              <w:marRight w:val="0"/>
              <w:marTop w:val="0"/>
              <w:marBottom w:val="0"/>
              <w:divBdr>
                <w:top w:val="none" w:sz="0" w:space="0" w:color="auto"/>
                <w:left w:val="none" w:sz="0" w:space="0" w:color="auto"/>
                <w:bottom w:val="none" w:sz="0" w:space="0" w:color="auto"/>
                <w:right w:val="none" w:sz="0" w:space="0" w:color="auto"/>
              </w:divBdr>
              <w:divsChild>
                <w:div w:id="1748846603">
                  <w:marLeft w:val="0"/>
                  <w:marRight w:val="0"/>
                  <w:marTop w:val="0"/>
                  <w:marBottom w:val="0"/>
                  <w:divBdr>
                    <w:top w:val="none" w:sz="0" w:space="0" w:color="auto"/>
                    <w:left w:val="none" w:sz="0" w:space="0" w:color="auto"/>
                    <w:bottom w:val="none" w:sz="0" w:space="0" w:color="auto"/>
                    <w:right w:val="none" w:sz="0" w:space="0" w:color="auto"/>
                  </w:divBdr>
                  <w:divsChild>
                    <w:div w:id="3364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30251">
      <w:bodyDiv w:val="1"/>
      <w:marLeft w:val="0"/>
      <w:marRight w:val="0"/>
      <w:marTop w:val="0"/>
      <w:marBottom w:val="0"/>
      <w:divBdr>
        <w:top w:val="none" w:sz="0" w:space="0" w:color="auto"/>
        <w:left w:val="none" w:sz="0" w:space="0" w:color="auto"/>
        <w:bottom w:val="none" w:sz="0" w:space="0" w:color="auto"/>
        <w:right w:val="none" w:sz="0" w:space="0" w:color="auto"/>
      </w:divBdr>
    </w:div>
    <w:div w:id="21134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edcmeu@mans.edu.e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0C76-CE97-4EF2-BEB7-E908BCCE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831</Words>
  <Characters>4743</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MR.AMRO</cp:lastModifiedBy>
  <cp:revision>29</cp:revision>
  <cp:lastPrinted>2021-10-03T09:39:00Z</cp:lastPrinted>
  <dcterms:created xsi:type="dcterms:W3CDTF">2021-01-11T09:35:00Z</dcterms:created>
  <dcterms:modified xsi:type="dcterms:W3CDTF">2021-10-03T09:42:00Z</dcterms:modified>
</cp:coreProperties>
</file>