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8B" w:rsidRPr="0034028B" w:rsidRDefault="0034028B" w:rsidP="0034028B">
      <w:pPr>
        <w:shd w:val="clear" w:color="auto" w:fill="F8F8F8"/>
        <w:bidi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34028B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rtl/>
        </w:rPr>
        <w:t>نهال محسن أحمد الشربينى</w:t>
      </w:r>
    </w:p>
    <w:p w:rsidR="0034028B" w:rsidRPr="0034028B" w:rsidRDefault="0034028B" w:rsidP="0034028B">
      <w:pPr>
        <w:shd w:val="clear" w:color="auto" w:fill="F8F8F8"/>
        <w:bidi w:val="0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</w:rPr>
        <w:br/>
      </w:r>
    </w:p>
    <w:p w:rsidR="0034028B" w:rsidRPr="0034028B" w:rsidRDefault="0034028B" w:rsidP="0034028B">
      <w:pPr>
        <w:shd w:val="clear" w:color="auto" w:fill="F8F8F8"/>
        <w:bidi w:val="0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Arial"/>
          <w:b/>
          <w:bCs/>
          <w:color w:val="222222"/>
          <w:sz w:val="24"/>
          <w:szCs w:val="24"/>
        </w:rPr>
      </w:pPr>
      <w:bookmarkStart w:id="0" w:name="_GoBack"/>
      <w:r w:rsidRPr="0034028B">
        <w:rPr>
          <w:rFonts w:ascii="inherit" w:eastAsia="Times New Roman" w:hAnsi="inherit" w:cs="Arial"/>
          <w:b/>
          <w:bCs/>
          <w:color w:val="222222"/>
          <w:sz w:val="24"/>
          <w:szCs w:val="24"/>
          <w:rtl/>
        </w:rPr>
        <w:t>الكيمياء الحيوية - كلية الصيدلة - جامعة المنصورة</w:t>
      </w:r>
      <w:bookmarkEnd w:id="0"/>
    </w:p>
    <w:p w:rsidR="0034028B" w:rsidRPr="0034028B" w:rsidRDefault="0034028B" w:rsidP="0034028B">
      <w:pPr>
        <w:shd w:val="clear" w:color="auto" w:fill="F8F8F8"/>
        <w:bidi w:val="0"/>
        <w:spacing w:after="0" w:line="240" w:lineRule="auto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</w:p>
    <w:p w:rsidR="0034028B" w:rsidRPr="0034028B" w:rsidRDefault="0034028B" w:rsidP="0034028B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34028B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المؤهلات العلمية</w:t>
      </w:r>
    </w:p>
    <w:p w:rsidR="0034028B" w:rsidRPr="0034028B" w:rsidRDefault="0034028B" w:rsidP="0034028B">
      <w:pPr>
        <w:numPr>
          <w:ilvl w:val="0"/>
          <w:numId w:val="2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بكالوريوس بتقدير ممتاز مع مرتبة الشرف في 2007</w:t>
      </w:r>
    </w:p>
    <w:p w:rsidR="0034028B" w:rsidRPr="0034028B" w:rsidRDefault="0034028B" w:rsidP="0034028B">
      <w:pPr>
        <w:numPr>
          <w:ilvl w:val="0"/>
          <w:numId w:val="2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ماجستير في 2010</w:t>
      </w:r>
    </w:p>
    <w:p w:rsidR="0034028B" w:rsidRPr="0034028B" w:rsidRDefault="0034028B" w:rsidP="0034028B">
      <w:pPr>
        <w:numPr>
          <w:ilvl w:val="0"/>
          <w:numId w:val="2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الدكتوراه في 2013</w:t>
      </w:r>
    </w:p>
    <w:p w:rsidR="0034028B" w:rsidRPr="0034028B" w:rsidRDefault="0034028B" w:rsidP="0034028B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34028B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الدرجات الوظيفية</w:t>
      </w:r>
    </w:p>
    <w:p w:rsidR="0034028B" w:rsidRPr="0034028B" w:rsidRDefault="0034028B" w:rsidP="0034028B">
      <w:pPr>
        <w:numPr>
          <w:ilvl w:val="0"/>
          <w:numId w:val="3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معيد في 20/11/2007</w:t>
      </w:r>
    </w:p>
    <w:p w:rsidR="0034028B" w:rsidRPr="0034028B" w:rsidRDefault="0034028B" w:rsidP="0034028B">
      <w:pPr>
        <w:numPr>
          <w:ilvl w:val="0"/>
          <w:numId w:val="3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مدرس مساعد في 2/8/2010</w:t>
      </w:r>
    </w:p>
    <w:p w:rsidR="0034028B" w:rsidRPr="0034028B" w:rsidRDefault="0034028B" w:rsidP="0034028B">
      <w:pPr>
        <w:numPr>
          <w:ilvl w:val="0"/>
          <w:numId w:val="3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مدرس في 29/7/2013</w:t>
      </w:r>
    </w:p>
    <w:p w:rsidR="0034028B" w:rsidRPr="0034028B" w:rsidRDefault="0034028B" w:rsidP="0034028B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34028B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الدورات</w:t>
      </w:r>
    </w:p>
    <w:p w:rsidR="0034028B" w:rsidRPr="0034028B" w:rsidRDefault="0034028B" w:rsidP="0034028B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العرض الفعال - من إلي 27/1/2008</w:t>
      </w:r>
    </w:p>
    <w:p w:rsidR="0034028B" w:rsidRPr="0034028B" w:rsidRDefault="0034028B" w:rsidP="0034028B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النشر العلمى - من إلي 6/4/2008</w:t>
      </w:r>
    </w:p>
    <w:p w:rsidR="0034028B" w:rsidRPr="0034028B" w:rsidRDefault="0034028B" w:rsidP="0034028B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مهارات الاتصال فى انماط التعليم المختلفة - من إلي 15/2/2009</w:t>
      </w:r>
    </w:p>
    <w:p w:rsidR="0034028B" w:rsidRPr="0034028B" w:rsidRDefault="0034028B" w:rsidP="0034028B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اخلاقيات البحث العلمى - من إلي 7/6/2009</w:t>
      </w:r>
    </w:p>
    <w:p w:rsidR="0034028B" w:rsidRPr="0034028B" w:rsidRDefault="0034028B" w:rsidP="0034028B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نظام الساعات المعتمدة - من إلي 26/4/2010</w:t>
      </w:r>
    </w:p>
    <w:p w:rsidR="0034028B" w:rsidRPr="0034028B" w:rsidRDefault="0034028B" w:rsidP="0034028B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برامج تنمية قدرات أعضاء هيئة التدريس ( ادارة الوقت والاحتماعات ) - من إلي 26/2/2011</w:t>
      </w:r>
    </w:p>
    <w:p w:rsidR="0034028B" w:rsidRPr="0034028B" w:rsidRDefault="0034028B" w:rsidP="0034028B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برامج تنمية قدرات أعضاء هيئة التدريس (سلوكيات المهنة ) - من إلي 5/6/2011</w:t>
      </w:r>
    </w:p>
    <w:p w:rsidR="0034028B" w:rsidRPr="0034028B" w:rsidRDefault="0034028B" w:rsidP="0034028B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برامج تنمية قدرات أعضاء هيئة التدريس (استخدام التكنولوجيا في التدريس ) - من إلي 19/2/2012</w:t>
      </w:r>
    </w:p>
    <w:p w:rsidR="0034028B" w:rsidRPr="0034028B" w:rsidRDefault="0034028B" w:rsidP="0034028B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برامج تنمية قدرات أعضاء هيئة التدريس (تطبيق المعايير الاكاديمية للبرنامج التعليميي ) - من إلي 7/4/2013</w:t>
      </w:r>
    </w:p>
    <w:p w:rsidR="0034028B" w:rsidRPr="0034028B" w:rsidRDefault="0034028B" w:rsidP="0034028B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برامج تنمية قدرات أعضاء هيئة التدريس (تنظيم المؤتمرات العلمية ) - من إلي 14/4/2013</w:t>
      </w:r>
    </w:p>
    <w:p w:rsidR="0034028B" w:rsidRPr="0034028B" w:rsidRDefault="0034028B" w:rsidP="0034028B">
      <w:pPr>
        <w:numPr>
          <w:ilvl w:val="0"/>
          <w:numId w:val="4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برامج تنمية قدرات أعضاء هيئة التدريس ( مشرعات البحوث التنالفسية المحلية والعالمية ) - من إلي 9/6/2013</w:t>
      </w:r>
    </w:p>
    <w:p w:rsidR="0034028B" w:rsidRPr="0034028B" w:rsidRDefault="0034028B" w:rsidP="0034028B">
      <w:pPr>
        <w:bidi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</w:rPr>
      </w:pPr>
      <w:r w:rsidRPr="0034028B">
        <w:rPr>
          <w:rFonts w:ascii="Arial" w:eastAsia="Times New Roman" w:hAnsi="Arial" w:cs="Arial"/>
          <w:b/>
          <w:bCs/>
          <w:color w:val="CF8A05"/>
          <w:kern w:val="36"/>
          <w:sz w:val="29"/>
          <w:szCs w:val="29"/>
          <w:rtl/>
        </w:rPr>
        <w:t>المهمات العلمية</w:t>
      </w:r>
    </w:p>
    <w:p w:rsidR="0034028B" w:rsidRPr="0034028B" w:rsidRDefault="0034028B" w:rsidP="0034028B">
      <w:pPr>
        <w:numPr>
          <w:ilvl w:val="0"/>
          <w:numId w:val="5"/>
        </w:numPr>
        <w:bidi w:val="0"/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222222"/>
          <w:sz w:val="24"/>
          <w:szCs w:val="24"/>
        </w:rPr>
      </w:pPr>
      <w:r w:rsidRPr="0034028B">
        <w:rPr>
          <w:rFonts w:ascii="inherit" w:eastAsia="Times New Roman" w:hAnsi="inherit" w:cs="Arial"/>
          <w:color w:val="222222"/>
          <w:sz w:val="24"/>
          <w:szCs w:val="24"/>
          <w:rtl/>
        </w:rPr>
        <w:t>الإشراف المشترك(خارجي) - من 7/3/2012 إلي 6/3/2013 امريكا</w:t>
      </w:r>
    </w:p>
    <w:p w:rsidR="00C61596" w:rsidRDefault="00C61596">
      <w:pPr>
        <w:rPr>
          <w:rFonts w:hint="cs"/>
          <w:lang w:bidi="ar-EG"/>
        </w:rPr>
      </w:pPr>
    </w:p>
    <w:sectPr w:rsidR="00C61596" w:rsidSect="003364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E3D9D"/>
    <w:multiLevelType w:val="multilevel"/>
    <w:tmpl w:val="ECAE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A43F6"/>
    <w:multiLevelType w:val="multilevel"/>
    <w:tmpl w:val="E4E0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72C4A"/>
    <w:multiLevelType w:val="multilevel"/>
    <w:tmpl w:val="BD5C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906F9"/>
    <w:multiLevelType w:val="multilevel"/>
    <w:tmpl w:val="8382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43121"/>
    <w:multiLevelType w:val="multilevel"/>
    <w:tmpl w:val="DE34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8B"/>
    <w:rsid w:val="00336419"/>
    <w:rsid w:val="0034028B"/>
    <w:rsid w:val="00C6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0177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23" w:color="auto"/>
            <w:bottom w:val="single" w:sz="6" w:space="19" w:color="DFDFDF"/>
            <w:right w:val="none" w:sz="0" w:space="23" w:color="auto"/>
          </w:divBdr>
          <w:divsChild>
            <w:div w:id="17476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phrpc346</dc:creator>
  <cp:lastModifiedBy>phrpc346</cp:lastModifiedBy>
  <cp:revision>1</cp:revision>
  <dcterms:created xsi:type="dcterms:W3CDTF">2015-12-20T13:25:00Z</dcterms:created>
  <dcterms:modified xsi:type="dcterms:W3CDTF">2015-12-20T13:26:00Z</dcterms:modified>
</cp:coreProperties>
</file>