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46EE8" w:rsidRPr="00B46EE8" w:rsidTr="00B46EE8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72963" w:rsidRPr="00B46EE8" w:rsidRDefault="00B46EE8" w:rsidP="0037296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</w:pP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  <w:u w:val="single"/>
                <w:rtl/>
              </w:rPr>
              <w:br w:type="page"/>
            </w: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  <w:u w:val="single"/>
                <w:rtl/>
              </w:rPr>
              <w:br w:type="page"/>
            </w:r>
            <w:r w:rsidR="00372963">
              <w:rPr>
                <w:rFonts w:ascii="Microsoft Sans Serif" w:eastAsia="Times New Roman" w:hAnsi="Microsoft Sans Serif" w:cs="Microsoft Sans Serif"/>
                <w:noProof/>
                <w:sz w:val="16"/>
                <w:szCs w:val="16"/>
              </w:rPr>
              <w:drawing>
                <wp:inline distT="0" distB="0" distL="0" distR="0" wp14:anchorId="51AB5378" wp14:editId="34ADF8D6">
                  <wp:extent cx="619125" cy="762000"/>
                  <wp:effectExtent l="0" t="0" r="9525" b="0"/>
                  <wp:docPr id="6" name="Picture 6" descr="http://app1.mans.edu.eg/Pgs/Images/uni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pp1.mans.edu.eg/Pgs/Images/uni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963" w:rsidRDefault="00372963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جامعـة المنصـورة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br w:type="page"/>
            </w:r>
            <w:r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كلية العلوم</w:t>
            </w:r>
            <w:r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46EE8" w:rsidRPr="00757884" w:rsidRDefault="00372963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u w:val="single"/>
                <w:rtl/>
                <w:lang w:bidi="ar-EG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br w:type="page"/>
              <w:t>شئون الدراسات العليا</w:t>
            </w:r>
          </w:p>
          <w:p w:rsidR="00B46EE8" w:rsidRPr="00757884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u w:val="single"/>
                <w:rtl/>
              </w:rPr>
            </w:pPr>
          </w:p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7"/>
                <w:szCs w:val="27"/>
                <w:u w:val="single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u w:val="single"/>
                <w:rtl/>
              </w:rPr>
              <w:t>تقريــــــر صلاحية</w:t>
            </w:r>
            <w:r w:rsidR="00757884">
              <w:rPr>
                <w:rFonts w:ascii="Arabic Transparent" w:eastAsia="Times New Roman" w:hAnsi="Arabic Transparent" w:cs="Arabic Transparent" w:hint="cs"/>
                <w:b/>
                <w:bCs/>
                <w:sz w:val="27"/>
                <w:szCs w:val="27"/>
                <w:u w:val="single"/>
                <w:rtl/>
              </w:rPr>
              <w:t xml:space="preserve"> 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u w:val="single"/>
                <w:rtl/>
              </w:rPr>
              <w:br w:type="page"/>
              <w:t xml:space="preserve">رسالة </w:t>
            </w:r>
            <w:r w:rsidR="006305A7">
              <w:rPr>
                <w:rFonts w:ascii="Arabic Transparent" w:eastAsia="Times New Roman" w:hAnsi="Arabic Transparent" w:cs="Arabic Transparent" w:hint="cs"/>
                <w:b/>
                <w:bCs/>
                <w:sz w:val="27"/>
                <w:szCs w:val="27"/>
                <w:u w:val="single"/>
                <w:rtl/>
              </w:rPr>
              <w:t>(الماجستير /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u w:val="single"/>
                <w:rtl/>
              </w:rPr>
              <w:t>الدكتوراه</w:t>
            </w:r>
            <w:r w:rsidR="006305A7">
              <w:rPr>
                <w:rFonts w:ascii="Arabic Transparent" w:eastAsia="Times New Roman" w:hAnsi="Arabic Transparent" w:cs="Arabic Transparent" w:hint="cs"/>
                <w:b/>
                <w:bCs/>
                <w:sz w:val="27"/>
                <w:szCs w:val="27"/>
                <w:u w:val="single"/>
                <w:rtl/>
              </w:rPr>
              <w:t>)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u w:val="single"/>
                <w:rtl/>
              </w:rPr>
              <w:t xml:space="preserve"> للمناقشة والحكم</w:t>
            </w:r>
          </w:p>
        </w:tc>
      </w:tr>
    </w:tbl>
    <w:p w:rsidR="00B46EE8" w:rsidRPr="00B46EE8" w:rsidRDefault="006305A7" w:rsidP="00B46EE8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tbl>
      <w:tblPr>
        <w:bidiVisual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divId w:val="749542004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الإسم: 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الدرجة:</w:t>
            </w:r>
            <w:r w:rsidR="006305A7">
              <w:rPr>
                <w:rFonts w:ascii="Arabic Transparent" w:eastAsia="Times New Roman" w:hAnsi="Arabic Transparent" w:cs="Arabic Transparent" w:hint="cs"/>
                <w:sz w:val="20"/>
                <w:szCs w:val="20"/>
                <w:rtl/>
              </w:rPr>
              <w:t xml:space="preserve"> (الماجستير /الدكتوراه)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التخصص العام: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التخصص الدقيق:</w:t>
            </w:r>
          </w:p>
        </w:tc>
      </w:tr>
      <w:tr w:rsidR="00B46EE8" w:rsidRPr="00B46EE8" w:rsidTr="00B46EE8">
        <w:trPr>
          <w:trHeight w:val="3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عنوان الرسالة باللغة العربية: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عنوان الرسالة باللغة الإنجليزية: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</w:t>
            </w:r>
          </w:p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6305A7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ملخص الرسالة: 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ملخص الرسالة لا يتجاوز الستة أسطر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محتوى الرسالة: 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تقع الرسالة فى (........) فصول كالتالى: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الفصل الاول: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الفصل الثانى: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  <w:r w:rsidR="006305A7">
              <w:rPr>
                <w:rFonts w:ascii="Arabic Transparent" w:eastAsia="Times New Roman" w:hAnsi="Arabic Transparent" w:cs="Arabic Transparent" w:hint="cs"/>
                <w:sz w:val="20"/>
                <w:szCs w:val="20"/>
                <w:rtl/>
              </w:rPr>
              <w:t xml:space="preserve">  الخ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    وكل فصل لا يتجاوز الستة أسطر.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مخرجات الرسالة: 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    تم نشر (........) أبحاث فى (........) مجلات محكمة كالتالى: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 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31"/>
              <w:gridCol w:w="3087"/>
            </w:tblGrid>
            <w:tr w:rsidR="00B46EE8" w:rsidRPr="00B46EE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6EE8" w:rsidRPr="00B46EE8" w:rsidRDefault="00B46EE8" w:rsidP="00B46EE8">
                  <w:pPr>
                    <w:spacing w:after="0" w:line="240" w:lineRule="auto"/>
                    <w:jc w:val="center"/>
                    <w:rPr>
                      <w:rFonts w:ascii="Arabic Transparent" w:eastAsia="Times New Roman" w:hAnsi="Arabic Transparent" w:cs="Arabic Transparent"/>
                      <w:sz w:val="20"/>
                      <w:szCs w:val="20"/>
                    </w:rPr>
                  </w:pPr>
                  <w:r w:rsidRPr="00B46EE8">
                    <w:rPr>
                      <w:rFonts w:ascii="Arabic Transparent" w:eastAsia="Times New Roman" w:hAnsi="Arabic Transparent" w:cs="Arabic Transparent"/>
                      <w:b/>
                      <w:bCs/>
                      <w:sz w:val="20"/>
                      <w:szCs w:val="20"/>
                    </w:rPr>
                    <w:t>Title of Article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6EE8" w:rsidRPr="00B46EE8" w:rsidRDefault="00B46EE8" w:rsidP="00B46EE8">
                  <w:pPr>
                    <w:bidi w:val="0"/>
                    <w:spacing w:after="0" w:line="240" w:lineRule="auto"/>
                    <w:jc w:val="center"/>
                    <w:rPr>
                      <w:rFonts w:ascii="Arabic Transparent" w:eastAsia="Times New Roman" w:hAnsi="Arabic Transparent" w:cs="Arabic Transparent"/>
                      <w:sz w:val="20"/>
                      <w:szCs w:val="20"/>
                    </w:rPr>
                  </w:pPr>
                  <w:r w:rsidRPr="00B46EE8">
                    <w:rPr>
                      <w:rFonts w:ascii="Arabic Transparent" w:eastAsia="Times New Roman" w:hAnsi="Arabic Transparent" w:cs="Arabic Transparent"/>
                      <w:b/>
                      <w:bCs/>
                      <w:sz w:val="20"/>
                      <w:szCs w:val="20"/>
                    </w:rPr>
                    <w:t>Name of Journal</w:t>
                  </w:r>
                </w:p>
              </w:tc>
            </w:tr>
            <w:tr w:rsidR="00B46EE8" w:rsidRPr="00B46EE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6EE8" w:rsidRPr="00B46EE8" w:rsidRDefault="00B46EE8" w:rsidP="00B46EE8">
                  <w:pPr>
                    <w:spacing w:after="0" w:line="240" w:lineRule="auto"/>
                    <w:jc w:val="right"/>
                    <w:rPr>
                      <w:rFonts w:ascii="Arabic Transparent" w:eastAsia="Times New Roman" w:hAnsi="Arabic Transparent" w:cs="Arabic Transparent"/>
                      <w:sz w:val="20"/>
                      <w:szCs w:val="20"/>
                    </w:rPr>
                  </w:pPr>
                  <w:r w:rsidRPr="00B46EE8">
                    <w:rPr>
                      <w:rFonts w:ascii="Arabic Transparent" w:eastAsia="Times New Roman" w:hAnsi="Arabic Transparent" w:cs="Arabic Transparent"/>
                      <w:b/>
                      <w:bCs/>
                      <w:sz w:val="20"/>
                      <w:szCs w:val="20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6EE8" w:rsidRPr="00B46EE8" w:rsidRDefault="00B46EE8" w:rsidP="00B46EE8">
                  <w:pPr>
                    <w:bidi w:val="0"/>
                    <w:spacing w:after="0" w:line="240" w:lineRule="auto"/>
                    <w:jc w:val="right"/>
                    <w:rPr>
                      <w:rFonts w:ascii="Arabic Transparent" w:eastAsia="Times New Roman" w:hAnsi="Arabic Transparent" w:cs="Arabic Transparent"/>
                      <w:sz w:val="20"/>
                      <w:szCs w:val="20"/>
                    </w:rPr>
                  </w:pPr>
                  <w:r w:rsidRPr="00B46EE8">
                    <w:rPr>
                      <w:rFonts w:ascii="Arabic Transparent" w:eastAsia="Times New Roman" w:hAnsi="Arabic Transparent" w:cs="Arabic Transparent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46EE8" w:rsidRPr="00B46EE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6EE8" w:rsidRPr="00B46EE8" w:rsidRDefault="00B46EE8" w:rsidP="00B46EE8">
                  <w:pPr>
                    <w:spacing w:after="0" w:line="240" w:lineRule="auto"/>
                    <w:jc w:val="right"/>
                    <w:rPr>
                      <w:rFonts w:ascii="Arabic Transparent" w:eastAsia="Times New Roman" w:hAnsi="Arabic Transparent" w:cs="Arabic Transparent"/>
                      <w:sz w:val="20"/>
                      <w:szCs w:val="20"/>
                    </w:rPr>
                  </w:pPr>
                  <w:r w:rsidRPr="00B46EE8">
                    <w:rPr>
                      <w:rFonts w:ascii="Arabic Transparent" w:eastAsia="Times New Roman" w:hAnsi="Arabic Transparent" w:cs="Arabic Transparent"/>
                      <w:b/>
                      <w:bCs/>
                      <w:sz w:val="20"/>
                      <w:szCs w:val="20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6EE8" w:rsidRPr="00B46EE8" w:rsidRDefault="00B46EE8" w:rsidP="00B46EE8">
                  <w:pPr>
                    <w:bidi w:val="0"/>
                    <w:spacing w:after="0" w:line="240" w:lineRule="auto"/>
                    <w:jc w:val="right"/>
                    <w:rPr>
                      <w:rFonts w:ascii="Arabic Transparent" w:eastAsia="Times New Roman" w:hAnsi="Arabic Transparent" w:cs="Arabic Transparent"/>
                      <w:sz w:val="20"/>
                      <w:szCs w:val="20"/>
                    </w:rPr>
                  </w:pPr>
                  <w:r w:rsidRPr="00B46EE8">
                    <w:rPr>
                      <w:rFonts w:ascii="Arabic Transparent" w:eastAsia="Times New Roman" w:hAnsi="Arabic Transparent" w:cs="Arabic Transparent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46EE8" w:rsidRPr="00B46EE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6EE8" w:rsidRPr="00B46EE8" w:rsidRDefault="00B46EE8" w:rsidP="00B46EE8">
                  <w:pPr>
                    <w:spacing w:after="0" w:line="240" w:lineRule="auto"/>
                    <w:jc w:val="right"/>
                    <w:rPr>
                      <w:rFonts w:ascii="Arabic Transparent" w:eastAsia="Times New Roman" w:hAnsi="Arabic Transparent" w:cs="Arabic Transparent"/>
                      <w:sz w:val="20"/>
                      <w:szCs w:val="20"/>
                    </w:rPr>
                  </w:pPr>
                  <w:r w:rsidRPr="00B46EE8">
                    <w:rPr>
                      <w:rFonts w:ascii="Arabic Transparent" w:eastAsia="Times New Roman" w:hAnsi="Arabic Transparent" w:cs="Arabic Transparent"/>
                      <w:b/>
                      <w:bCs/>
                      <w:sz w:val="20"/>
                      <w:szCs w:val="20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6EE8" w:rsidRPr="00B46EE8" w:rsidRDefault="00B46EE8" w:rsidP="00B46EE8">
                  <w:pPr>
                    <w:bidi w:val="0"/>
                    <w:spacing w:after="0" w:line="240" w:lineRule="auto"/>
                    <w:jc w:val="right"/>
                    <w:rPr>
                      <w:rFonts w:ascii="Arabic Transparent" w:eastAsia="Times New Roman" w:hAnsi="Arabic Transparent" w:cs="Arabic Transparent"/>
                      <w:sz w:val="20"/>
                      <w:szCs w:val="20"/>
                    </w:rPr>
                  </w:pPr>
                  <w:r w:rsidRPr="00B46EE8">
                    <w:rPr>
                      <w:rFonts w:ascii="Arabic Transparent" w:eastAsia="Times New Roman" w:hAnsi="Arabic Transparent" w:cs="Arabic Transparent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</w:tr>
    </w:tbl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26"/>
      </w:tblGrid>
      <w:tr w:rsidR="00B46EE8" w:rsidRPr="00B46EE8" w:rsidTr="00B46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bidi w:val="0"/>
              <w:spacing w:after="0" w:line="240" w:lineRule="auto"/>
              <w:jc w:val="right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</w:rPr>
              <w:br w:type="page"/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وبناء على ما سبق فإن الرسالة قد أصبحت صالحة للمناقشة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</w:rPr>
              <w:t xml:space="preserve"> 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والحكم</w:t>
            </w:r>
          </w:p>
          <w:p w:rsidR="00B46EE8" w:rsidRPr="00B46EE8" w:rsidRDefault="00B46EE8" w:rsidP="00B46EE8">
            <w:pPr>
              <w:bidi w:val="0"/>
              <w:spacing w:after="0" w:line="240" w:lineRule="auto"/>
              <w:jc w:val="right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br w:type="page"/>
            </w:r>
          </w:p>
        </w:tc>
      </w:tr>
    </w:tbl>
    <w:p w:rsidR="00B46EE8" w:rsidRPr="00B46EE8" w:rsidRDefault="00B46EE8" w:rsidP="00B46EE8">
      <w:pPr>
        <w:spacing w:before="100" w:beforeAutospacing="1" w:after="100" w:afterAutospacing="1" w:line="240" w:lineRule="auto"/>
        <w:outlineLvl w:val="1"/>
        <w:rPr>
          <w:rFonts w:ascii="Arabic Transparent" w:eastAsia="Times New Roman" w:hAnsi="Arabic Transparent" w:cs="Arabic Transparent"/>
          <w:sz w:val="20"/>
          <w:szCs w:val="20"/>
        </w:rPr>
      </w:pPr>
      <w:r w:rsidRPr="00B46EE8">
        <w:rPr>
          <w:rFonts w:ascii="Arabic Transparent" w:eastAsia="Times New Roman" w:hAnsi="Arabic Transparent" w:cs="Arabic Transparent"/>
          <w:b/>
          <w:bCs/>
          <w:sz w:val="20"/>
          <w:szCs w:val="20"/>
          <w:rtl/>
        </w:rPr>
        <w:t xml:space="preserve"> لجنة الاشراف: </w:t>
      </w:r>
    </w:p>
    <w:tbl>
      <w:tblPr>
        <w:bidiVisual/>
        <w:tblW w:w="4500" w:type="pct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60"/>
        <w:gridCol w:w="2374"/>
        <w:gridCol w:w="1943"/>
        <w:gridCol w:w="1079"/>
      </w:tblGrid>
      <w:tr w:rsidR="00B46EE8" w:rsidRPr="00B46EE8" w:rsidTr="00B46EE8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00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الإسم</w:t>
            </w:r>
          </w:p>
        </w:tc>
        <w:tc>
          <w:tcPr>
            <w:tcW w:w="11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00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الوظيفة</w:t>
            </w:r>
          </w:p>
        </w:tc>
        <w:tc>
          <w:tcPr>
            <w:tcW w:w="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00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00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التوقيع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  <w:t> 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  <w:t> 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  <w:t> 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</w:pPr>
          </w:p>
        </w:tc>
      </w:tr>
    </w:tbl>
    <w:p w:rsidR="00B46EE8" w:rsidRPr="00B46EE8" w:rsidRDefault="00B46EE8" w:rsidP="00B46EE8">
      <w:pPr>
        <w:bidi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</w:pP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5814"/>
      </w:tblGrid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</w:pPr>
            <w:r>
              <w:rPr>
                <w:rFonts w:ascii="Microsoft Sans Serif" w:eastAsia="Times New Roman" w:hAnsi="Microsoft Sans Serif" w:cs="Microsoft Sans Serif"/>
                <w:noProof/>
                <w:sz w:val="16"/>
                <w:szCs w:val="16"/>
              </w:rPr>
              <w:drawing>
                <wp:inline distT="0" distB="0" distL="0" distR="0" wp14:anchorId="0FFE8AA2" wp14:editId="33191FB3">
                  <wp:extent cx="619125" cy="762000"/>
                  <wp:effectExtent l="0" t="0" r="9525" b="0"/>
                  <wp:docPr id="5" name="Picture 5" descr="http://app1.mans.edu.eg/Pgs/Images/uni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pp1.mans.edu.eg/Pgs/Images/uni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963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جامعـة المنصـورة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br w:type="page"/>
            </w:r>
            <w:r w:rsidR="00372963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كلية العلوم</w:t>
            </w:r>
            <w:r w:rsidR="00372963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br w:type="page"/>
              <w:t>شئون الدراسات العليا</w:t>
            </w:r>
          </w:p>
        </w:tc>
        <w:tc>
          <w:tcPr>
            <w:tcW w:w="3500" w:type="pct"/>
            <w:vAlign w:val="center"/>
            <w:hideMark/>
          </w:tcPr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  <w:lastRenderedPageBreak/>
              <w:br w:type="page"/>
            </w: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  <w:br w:type="page"/>
            </w: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rtl/>
              </w:rPr>
            </w:pPr>
          </w:p>
          <w:p w:rsidR="006305A7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 w:hint="cs"/>
                <w:b/>
                <w:bCs/>
                <w:sz w:val="27"/>
                <w:szCs w:val="27"/>
                <w:u w:val="single"/>
                <w:rtl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u w:val="single"/>
                <w:rtl/>
              </w:rPr>
              <w:t>تقرير فردى</w:t>
            </w:r>
            <w:r w:rsidR="00757884" w:rsidRPr="00757884">
              <w:rPr>
                <w:rFonts w:ascii="Arabic Transparent" w:eastAsia="Times New Roman" w:hAnsi="Arabic Transparent" w:cs="Arabic Transparent" w:hint="cs"/>
                <w:b/>
                <w:bCs/>
                <w:sz w:val="27"/>
                <w:szCs w:val="27"/>
                <w:u w:val="single"/>
                <w:rtl/>
              </w:rPr>
              <w:t xml:space="preserve"> 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u w:val="single"/>
                <w:rtl/>
              </w:rPr>
              <w:br w:type="page"/>
            </w:r>
          </w:p>
          <w:p w:rsidR="00B46EE8" w:rsidRPr="00757884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u w:val="single"/>
                <w:rtl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u w:val="single"/>
                <w:rtl/>
              </w:rPr>
              <w:t xml:space="preserve">مقدم من الأستاذ الدكتور/ </w:t>
            </w:r>
          </w:p>
          <w:p w:rsid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7"/>
                <w:szCs w:val="27"/>
                <w:u w:val="single"/>
                <w:rtl/>
              </w:rPr>
            </w:pPr>
          </w:p>
          <w:p w:rsidR="00B46EE8" w:rsidRPr="00B46EE8" w:rsidRDefault="00B46EE8" w:rsidP="00372963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7"/>
                <w:szCs w:val="27"/>
              </w:rPr>
            </w:pPr>
          </w:p>
        </w:tc>
      </w:tr>
    </w:tbl>
    <w:p w:rsidR="00B46EE8" w:rsidRPr="00B46EE8" w:rsidRDefault="006305A7" w:rsidP="00B46EE8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pict>
          <v:rect id="_x0000_i1027" style="width:0;height:1.5pt" o:hralign="center" o:hrstd="t" o:hr="t" fillcolor="#a0a0a0" stroked="f"/>
        </w:pict>
      </w:r>
    </w:p>
    <w:tbl>
      <w:tblPr>
        <w:bidiVisual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divId w:val="372776947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عن فحص ومناقشة رسالة </w:t>
            </w:r>
            <w:r w:rsidR="006305A7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>(الماجستير/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الدكتوراه</w:t>
            </w:r>
            <w:r w:rsidR="006305A7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>)</w:t>
            </w:r>
            <w:r w:rsidR="006305A7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 الخاصة بالطالب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/ 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فى مجال 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العلوم</w:t>
            </w:r>
            <w:r w:rsidR="00757884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 تخصص</w:t>
            </w:r>
            <w:r w:rsidR="00757884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B46EE8" w:rsidRPr="00B46EE8" w:rsidTr="00372963">
        <w:trPr>
          <w:trHeight w:val="33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عنوان الرسالة باللغة العربية: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Default="00B46EE8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عنوان الرسالة باللغة الإنجليزية: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</w:t>
            </w:r>
          </w:p>
          <w:p w:rsidR="00372963" w:rsidRPr="00B46EE8" w:rsidRDefault="00372963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bidi="ar-EG"/>
              </w:rPr>
            </w:pP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6305A7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تقع الرسالة فى .............. صفحة باللغة الإنجليزية بالإضافة إلى ملخص باللغة العربية فى .............. صفحات وتضمنت الرسالة الأجزاء التالية: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1- المقدمة: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2- الغرض من البحث: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3- المواد والطرق المستخدمة: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4- النتائج: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5- المناقشة: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6- الملخص والإستنتاج: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7- المراجع: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8- ملخص الرسالة باللغة العربية.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وقد تم قبول عدد (.............) بحث للنشر فى مجلة علمية متخصصة فى مجال ............................................. وتم عرض .............. بحث فى مؤتمر علمى متخصص.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6305A7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مما سبق وبمناقشة الطالبة فى موضوع الرسالة تبين إلمامها التام بمحتواها وفهمها للنتائج التى توصلت إليها ومدلولاتها والرسالة تقع فى صميم تخصص </w:t>
            </w:r>
            <w:r w:rsidR="00372963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وبها إضافة علمية جديدة وقد كتبت ورتبت بالترتيب العلمى الصحيح. 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Default="00B46EE8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</w:pP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لهذا أوافق على قبول الرسالة </w:t>
            </w:r>
            <w:r w:rsidR="006305A7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وأوصى بمنح الطالب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/ </w:t>
            </w:r>
            <w:r w:rsidR="00372963">
              <w:rPr>
                <w:rFonts w:ascii="Arabic Transparent" w:eastAsia="Times New Roman" w:hAnsi="Arabic Transparent" w:cs="Arabic Transparent" w:hint="cs"/>
                <w:sz w:val="20"/>
                <w:szCs w:val="20"/>
                <w:rtl/>
              </w:rPr>
              <w:t xml:space="preserve">              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درجة</w:t>
            </w:r>
            <w:r w:rsidR="006305A7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 xml:space="preserve"> (الماجستير/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 الدكتوراه</w:t>
            </w:r>
            <w:r w:rsidR="006305A7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>)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 فى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العلوم 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تخصص </w:t>
            </w:r>
          </w:p>
          <w:p w:rsidR="00372963" w:rsidRPr="00B46EE8" w:rsidRDefault="00372963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</w:p>
        </w:tc>
      </w:tr>
    </w:tbl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4884"/>
      </w:tblGrid>
      <w:tr w:rsidR="00B46EE8" w:rsidRPr="00B46EE8" w:rsidTr="00372963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6305A7" w:rsidRDefault="00B46EE8" w:rsidP="00372963">
            <w:pPr>
              <w:bidi w:val="0"/>
              <w:spacing w:after="0" w:line="240" w:lineRule="auto"/>
              <w:jc w:val="center"/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</w:pPr>
            <w:r w:rsidRPr="00B46EE8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B46EE8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6305A7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>الاستاذ الدكتور</w:t>
            </w:r>
          </w:p>
          <w:p w:rsidR="006305A7" w:rsidRDefault="006305A7" w:rsidP="006305A7">
            <w:pPr>
              <w:bidi w:val="0"/>
              <w:spacing w:after="0" w:line="240" w:lineRule="auto"/>
              <w:jc w:val="center"/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</w:pPr>
          </w:p>
          <w:p w:rsidR="006305A7" w:rsidRDefault="006305A7" w:rsidP="006305A7">
            <w:pPr>
              <w:bidi w:val="0"/>
              <w:spacing w:after="0" w:line="240" w:lineRule="auto"/>
              <w:jc w:val="center"/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>استاذ .........................</w:t>
            </w:r>
          </w:p>
          <w:p w:rsidR="00372963" w:rsidRDefault="006305A7" w:rsidP="006305A7">
            <w:pPr>
              <w:bidi w:val="0"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>كلية ................. جامعة ...................</w:t>
            </w:r>
            <w:r w:rsidR="00372963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:rsidR="00B46EE8" w:rsidRPr="00B46EE8" w:rsidRDefault="00B46EE8" w:rsidP="00372963">
            <w:pPr>
              <w:bidi w:val="0"/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 xml:space="preserve">  </w:t>
            </w:r>
          </w:p>
        </w:tc>
      </w:tr>
      <w:tr w:rsidR="00B46EE8" w:rsidRPr="00B46EE8" w:rsidTr="00372963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B46EE8" w:rsidRDefault="00B46EE8" w:rsidP="00372963">
            <w:pPr>
              <w:bidi w:val="0"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</w:t>
            </w:r>
          </w:p>
          <w:p w:rsidR="00372963" w:rsidRPr="00B46EE8" w:rsidRDefault="00372963" w:rsidP="00372963">
            <w:pPr>
              <w:bidi w:val="0"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46EE8" w:rsidRDefault="00B46EE8" w:rsidP="00B46EE8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 </w:t>
            </w: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  <w:p w:rsidR="00372963" w:rsidRPr="00B46EE8" w:rsidRDefault="00372963" w:rsidP="00372963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</w:tr>
      <w:tr w:rsidR="00B46EE8" w:rsidRPr="00B46EE8" w:rsidTr="00372963">
        <w:trPr>
          <w:trHeight w:val="80"/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B46EE8" w:rsidRPr="00B46EE8" w:rsidRDefault="00B46EE8" w:rsidP="00B46EE8">
            <w:pPr>
              <w:bidi w:val="0"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bidi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 </w:t>
            </w:r>
          </w:p>
        </w:tc>
      </w:tr>
    </w:tbl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5814"/>
      </w:tblGrid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</w:pPr>
            <w:r>
              <w:rPr>
                <w:rFonts w:ascii="Microsoft Sans Serif" w:eastAsia="Times New Roman" w:hAnsi="Microsoft Sans Serif" w:cs="Microsoft Sans Serif"/>
                <w:noProof/>
                <w:sz w:val="16"/>
                <w:szCs w:val="16"/>
              </w:rPr>
              <w:drawing>
                <wp:inline distT="0" distB="0" distL="0" distR="0" wp14:anchorId="7F59CFE7" wp14:editId="3389BEC4">
                  <wp:extent cx="619125" cy="762000"/>
                  <wp:effectExtent l="0" t="0" r="9525" b="0"/>
                  <wp:docPr id="1" name="Picture 1" descr="http://app1.mans.edu.eg/Pgs/Images/uni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pp1.mans.edu.eg/Pgs/Images/uni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963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جامعـة المنصـورة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br w:type="page"/>
            </w:r>
            <w:r w:rsidR="00372963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كلية العلوم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br w:type="page"/>
            </w:r>
          </w:p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شئون الدراسات العليا</w:t>
            </w:r>
          </w:p>
        </w:tc>
        <w:tc>
          <w:tcPr>
            <w:tcW w:w="3500" w:type="pct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7"/>
                <w:szCs w:val="27"/>
              </w:rPr>
            </w:pP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  <w:br w:type="page"/>
            </w: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  <w:br w:type="page"/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7"/>
                <w:szCs w:val="27"/>
                <w:u w:val="single"/>
                <w:rtl/>
              </w:rPr>
              <w:t>تقريــــــر جماعـــــى</w:t>
            </w:r>
          </w:p>
        </w:tc>
      </w:tr>
      <w:tr w:rsidR="00B46EE8" w:rsidRPr="00B46EE8" w:rsidTr="00372963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B46EE8" w:rsidRPr="00B46EE8" w:rsidRDefault="00B46EE8" w:rsidP="00B46EE8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</w:tr>
    </w:tbl>
    <w:p w:rsidR="00B46EE8" w:rsidRPr="00B46EE8" w:rsidRDefault="006305A7" w:rsidP="00B46EE8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pict>
          <v:rect id="_x0000_i1030" style="width:0;height:1.5pt" o:hralign="center" o:hrstd="t" o:hr="t" fillcolor="#a0a0a0" stroked="f"/>
        </w:pict>
      </w:r>
    </w:p>
    <w:tbl>
      <w:tblPr>
        <w:bidiVisual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372963">
            <w:pPr>
              <w:spacing w:after="0" w:line="240" w:lineRule="auto"/>
              <w:divId w:val="376979852"/>
              <w:rPr>
                <w:rFonts w:ascii="Arabic Transparent" w:eastAsia="Times New Roman" w:hAnsi="Arabic Transparent" w:cs="Arabic Transparent"/>
                <w:sz w:val="20"/>
                <w:szCs w:val="20"/>
                <w:lang w:bidi="ar-EG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عن فحص ومناقشة رسالة </w:t>
            </w:r>
            <w:r w:rsidR="006305A7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>(الماجستير /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الدكتوراه</w:t>
            </w:r>
            <w:r w:rsidR="006305A7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>)</w:t>
            </w:r>
            <w:r w:rsidR="006305A7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 الخاصة بالطالب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/ 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فى مجال 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العلوم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 تخصص </w:t>
            </w:r>
            <w:r w:rsidR="00372963">
              <w:rPr>
                <w:rFonts w:ascii="Arabic Transparent" w:eastAsia="Times New Roman" w:hAnsi="Arabic Transparent" w:cs="Arabic Transparent" w:hint="cs"/>
                <w:sz w:val="20"/>
                <w:szCs w:val="20"/>
                <w:rtl/>
              </w:rPr>
              <w:t>: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عنوان الرسالة باللغة العربية:</w:t>
            </w:r>
            <w:r w:rsidR="00372963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Default="00B46EE8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عنوان الرسالة باللغة الإنجليزية: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</w:t>
            </w:r>
          </w:p>
          <w:p w:rsidR="00372963" w:rsidRPr="00B46EE8" w:rsidRDefault="00372963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6305A7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بيانات رقمية خاصة بالرسالة: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1- عدد صفحات الرسالة: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2- عدد المراجع: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3- عدد الجداول: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4- عدد الرسوم التوضيحية والصور: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5- عدد اجزاء الرسالة: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6305A7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تنقسم الرسالة إلى ثمانية أجزاء كما يلى: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1- المقدمة: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2- الغرض من البحث: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3- المواد والطرق المستخدمة: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4- النتائج: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5- المناقشة: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6- الملخص والإستنتاج: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7- المراجع: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........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    8- ملخص الرسالة باللغة العربية.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6305A7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u w:val="single"/>
                <w:rtl/>
              </w:rPr>
              <w:t>قرار لجنة الحكم: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6305A7" w:rsidP="006305A7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مما سبق وبمناقشة الطالب</w:t>
            </w:r>
            <w:r>
              <w:rPr>
                <w:rFonts w:ascii="Arabic Transparent" w:eastAsia="Times New Roman" w:hAnsi="Arabic Transparent" w:cs="Arabic Transparent" w:hint="cs"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="00B46EE8"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فى موضوع الرسالة تبين إلمامها التام بمحتواها وفهمها للنتائج التى توصلت إليها ومدلولاتها والرسالة تقع فى صميم تخصص </w:t>
            </w:r>
            <w:r w:rsidR="00372963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="00B46EE8"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وبها إضافة علمية جديدة وقد كتبت ورتبت بالترتيب العلمى الصحيح. </w:t>
            </w:r>
          </w:p>
        </w:tc>
      </w:tr>
      <w:tr w:rsidR="00B46EE8" w:rsidRPr="00B46EE8" w:rsidTr="00B46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372963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لذا توصى اللجنة بالأجماع بمنح 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الط</w:t>
            </w:r>
            <w:r w:rsidR="006305A7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الب</w:t>
            </w:r>
            <w:r w:rsidR="006305A7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>/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 </w:t>
            </w:r>
            <w:r w:rsidR="00372963">
              <w:rPr>
                <w:rFonts w:ascii="Arabic Transparent" w:eastAsia="Times New Roman" w:hAnsi="Arabic Transparent" w:cs="Arabic Transparent" w:hint="cs"/>
                <w:sz w:val="20"/>
                <w:szCs w:val="20"/>
                <w:rtl/>
              </w:rPr>
              <w:t xml:space="preserve">                                   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درجة </w:t>
            </w:r>
            <w:r w:rsidR="006305A7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>(الماجستير/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الدكتوراه</w:t>
            </w:r>
            <w:r w:rsidR="006305A7">
              <w:rPr>
                <w:rFonts w:ascii="Arabic Transparent" w:eastAsia="Times New Roman" w:hAnsi="Arabic Transparent" w:cs="Arabic Transparent" w:hint="cs"/>
                <w:b/>
                <w:bCs/>
                <w:sz w:val="20"/>
                <w:szCs w:val="20"/>
                <w:rtl/>
              </w:rPr>
              <w:t>)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 فى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 xml:space="preserve"> العلوم </w:t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 xml:space="preserve">تخصص </w:t>
            </w:r>
          </w:p>
        </w:tc>
      </w:tr>
    </w:tbl>
    <w:p w:rsidR="00B46EE8" w:rsidRPr="00B46EE8" w:rsidRDefault="00B46EE8" w:rsidP="00B46EE8">
      <w:pPr>
        <w:spacing w:before="100" w:beforeAutospacing="1" w:after="100" w:afterAutospacing="1" w:line="240" w:lineRule="auto"/>
        <w:outlineLvl w:val="1"/>
        <w:rPr>
          <w:rFonts w:ascii="Arabic Transparent" w:eastAsia="Times New Roman" w:hAnsi="Arabic Transparent" w:cs="Arabic Transparent"/>
          <w:sz w:val="20"/>
          <w:szCs w:val="20"/>
        </w:rPr>
      </w:pPr>
      <w:r w:rsidRPr="00B46EE8">
        <w:rPr>
          <w:rFonts w:ascii="Arabic Transparent" w:eastAsia="Times New Roman" w:hAnsi="Arabic Transparent" w:cs="Arabic Transparent"/>
          <w:b/>
          <w:bCs/>
          <w:sz w:val="20"/>
          <w:szCs w:val="20"/>
          <w:rtl/>
        </w:rPr>
        <w:t xml:space="preserve"> لجنة المناقشة و الحكم المقترحة </w:t>
      </w:r>
    </w:p>
    <w:tbl>
      <w:tblPr>
        <w:bidiVisual/>
        <w:tblW w:w="4500" w:type="pct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9"/>
        <w:gridCol w:w="2770"/>
        <w:gridCol w:w="2267"/>
      </w:tblGrid>
      <w:tr w:rsidR="00B46EE8" w:rsidRPr="00B46EE8" w:rsidTr="00B46EE8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00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الإسم</w:t>
            </w:r>
          </w:p>
        </w:tc>
        <w:tc>
          <w:tcPr>
            <w:tcW w:w="11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00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الوظيفة</w:t>
            </w:r>
          </w:p>
        </w:tc>
        <w:tc>
          <w:tcPr>
            <w:tcW w:w="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00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التخصص</w:t>
            </w:r>
          </w:p>
        </w:tc>
      </w:tr>
      <w:tr w:rsidR="00B46EE8" w:rsidRPr="00B46EE8" w:rsidTr="003729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</w:tr>
      <w:tr w:rsidR="00B46EE8" w:rsidRPr="00B46EE8" w:rsidTr="003729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</w:tr>
      <w:tr w:rsidR="00B46EE8" w:rsidRPr="00B46EE8" w:rsidTr="003729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</w:tr>
      <w:tr w:rsidR="00B46EE8" w:rsidRPr="00B46EE8" w:rsidTr="003729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46EE8" w:rsidRPr="00B46EE8" w:rsidRDefault="00B46EE8" w:rsidP="00B46EE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</w:tr>
    </w:tbl>
    <w:p w:rsidR="00B46EE8" w:rsidRPr="00B46EE8" w:rsidRDefault="00B46EE8" w:rsidP="00B46EE8">
      <w:pPr>
        <w:bidi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</w:pPr>
    </w:p>
    <w:tbl>
      <w:tblPr>
        <w:bidiVisual/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26"/>
      </w:tblGrid>
      <w:tr w:rsidR="00B46EE8" w:rsidRPr="00B46EE8" w:rsidTr="00B46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divId w:val="1796750811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- روعى عند تشكيل لجنة المناقشة و الحكم المقترحة انه لا يوجد أى ارتباط بين أعضاء اللجنة أو بين أحدهم والطالب قرابة أو نسب حتى الدرجة الرابعة وذلك طبقاً لقرار مجلس الجامعة بتاريخ 24/4/1989</w:t>
            </w:r>
          </w:p>
        </w:tc>
      </w:tr>
    </w:tbl>
    <w:p w:rsidR="00B46EE8" w:rsidRPr="00B46EE8" w:rsidRDefault="00B46EE8" w:rsidP="00B46EE8">
      <w:pPr>
        <w:bidi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</w:pPr>
    </w:p>
    <w:tbl>
      <w:tblPr>
        <w:bidiVisual/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26"/>
      </w:tblGrid>
      <w:tr w:rsidR="00B46EE8" w:rsidRPr="00B46EE8" w:rsidTr="00B46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divId w:val="2074042722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- وافق مجلس القسم على تقرير اللجنة بتاريخ: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 </w:t>
            </w:r>
          </w:p>
        </w:tc>
      </w:tr>
      <w:tr w:rsidR="00B46EE8" w:rsidRPr="00B46EE8" w:rsidTr="00B46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- وافقت لجنة الدراسات العليا والبحوث على تقرير اللجنة بتاريخ: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 </w:t>
            </w:r>
          </w:p>
        </w:tc>
      </w:tr>
      <w:tr w:rsidR="00B46EE8" w:rsidRPr="00B46EE8" w:rsidTr="00B46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- وافق مجلس الكلية على تقرير اللجنة بتاريخ:</w:t>
            </w:r>
            <w:r w:rsidRPr="00B46EE8">
              <w:rPr>
                <w:rFonts w:ascii="Arabic Transparent" w:eastAsia="Times New Roman" w:hAnsi="Arabic Transparent" w:cs="Arabic Transparent"/>
                <w:sz w:val="20"/>
                <w:szCs w:val="20"/>
                <w:rtl/>
              </w:rPr>
              <w:t> </w:t>
            </w:r>
          </w:p>
        </w:tc>
      </w:tr>
    </w:tbl>
    <w:p w:rsidR="00B46EE8" w:rsidRPr="00B46EE8" w:rsidRDefault="00B46EE8" w:rsidP="00B46EE8">
      <w:pPr>
        <w:bidi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</w:pPr>
    </w:p>
    <w:tbl>
      <w:tblPr>
        <w:bidiVisual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161"/>
        <w:gridCol w:w="3177"/>
      </w:tblGrid>
      <w:tr w:rsidR="00B46EE8" w:rsidRPr="00B46EE8" w:rsidTr="00B46EE8">
        <w:trPr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رئيس القسم</w:t>
            </w:r>
          </w:p>
        </w:tc>
        <w:tc>
          <w:tcPr>
            <w:tcW w:w="1500" w:type="pct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وكيل الكلية للدراسات العليا والبحوث</w:t>
            </w:r>
          </w:p>
        </w:tc>
        <w:tc>
          <w:tcPr>
            <w:tcW w:w="1500" w:type="pct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عميد الكلية</w:t>
            </w:r>
          </w:p>
        </w:tc>
      </w:tr>
      <w:tr w:rsidR="00B46EE8" w:rsidRPr="00B46EE8" w:rsidTr="00B46E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  <w:br w:type="page"/>
            </w:r>
          </w:p>
        </w:tc>
        <w:tc>
          <w:tcPr>
            <w:tcW w:w="0" w:type="auto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Microsoft Sans Serif" w:eastAsia="Times New Roman" w:hAnsi="Microsoft Sans Serif" w:cs="Microsoft Sans Serif"/>
                <w:sz w:val="16"/>
                <w:szCs w:val="16"/>
                <w:rtl/>
              </w:rPr>
              <w:br w:type="page"/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ا.د. عزة اسماعيل عثمان</w:t>
            </w:r>
          </w:p>
        </w:tc>
        <w:tc>
          <w:tcPr>
            <w:tcW w:w="1250" w:type="pct"/>
            <w:vAlign w:val="center"/>
            <w:hideMark/>
          </w:tcPr>
          <w:p w:rsidR="00B46EE8" w:rsidRPr="00B46EE8" w:rsidRDefault="00B46EE8" w:rsidP="00B46EE8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B46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br w:type="page"/>
            </w:r>
            <w:r w:rsidRPr="00B46EE8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</w:rPr>
              <w:t>ا.د. احمد حبيب البسيونى</w:t>
            </w:r>
          </w:p>
        </w:tc>
      </w:tr>
    </w:tbl>
    <w:p w:rsidR="00584F43" w:rsidRPr="00B46EE8" w:rsidRDefault="00584F43">
      <w:pPr>
        <w:rPr>
          <w:lang w:bidi="ar-EG"/>
        </w:rPr>
      </w:pPr>
    </w:p>
    <w:sectPr w:rsidR="00584F43" w:rsidRPr="00B46EE8" w:rsidSect="00A423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E8"/>
    <w:rsid w:val="00372963"/>
    <w:rsid w:val="00584F43"/>
    <w:rsid w:val="006305A7"/>
    <w:rsid w:val="00757884"/>
    <w:rsid w:val="00A4233A"/>
    <w:rsid w:val="00B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B46EE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6E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B46EE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6E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2014-03-06T10:23:00Z</dcterms:created>
  <dcterms:modified xsi:type="dcterms:W3CDTF">2014-03-12T08:14:00Z</dcterms:modified>
</cp:coreProperties>
</file>